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A3D4" w14:textId="15EDF169" w:rsidR="002E709A" w:rsidRPr="00EC5EC3" w:rsidRDefault="00EF7558" w:rsidP="00AB21E4">
      <w:pPr>
        <w:jc w:val="center"/>
        <w:rPr>
          <w:color w:val="000000" w:themeColor="text1"/>
          <w:sz w:val="28"/>
          <w:szCs w:val="28"/>
        </w:rPr>
      </w:pPr>
      <w:r w:rsidRPr="00EC5EC3">
        <w:rPr>
          <w:rFonts w:hint="eastAsia"/>
          <w:color w:val="000000" w:themeColor="text1"/>
          <w:sz w:val="28"/>
          <w:szCs w:val="28"/>
        </w:rPr>
        <w:t>中小企業等経営強化法</w:t>
      </w:r>
      <w:r w:rsidR="00911653" w:rsidRPr="00EC5EC3">
        <w:rPr>
          <w:rFonts w:hint="eastAsia"/>
          <w:color w:val="000000" w:themeColor="text1"/>
          <w:sz w:val="28"/>
          <w:szCs w:val="28"/>
        </w:rPr>
        <w:t xml:space="preserve">　チェックリスト　</w:t>
      </w:r>
      <w:r w:rsidR="00AB21E4" w:rsidRPr="00EC5EC3">
        <w:rPr>
          <w:rFonts w:hint="eastAsia"/>
          <w:color w:val="000000" w:themeColor="text1"/>
          <w:sz w:val="28"/>
          <w:szCs w:val="28"/>
        </w:rPr>
        <w:t>【</w:t>
      </w:r>
      <w:r w:rsidR="00EC5EC3">
        <w:rPr>
          <w:rFonts w:hint="eastAsia"/>
          <w:color w:val="000000" w:themeColor="text1"/>
          <w:sz w:val="28"/>
          <w:szCs w:val="28"/>
        </w:rPr>
        <w:t>○○</w:t>
      </w:r>
      <w:r w:rsidR="00AB21E4" w:rsidRPr="00EC5EC3">
        <w:rPr>
          <w:rFonts w:hint="eastAsia"/>
          <w:color w:val="000000" w:themeColor="text1"/>
          <w:sz w:val="28"/>
          <w:szCs w:val="28"/>
        </w:rPr>
        <w:t>】</w:t>
      </w:r>
    </w:p>
    <w:p w14:paraId="53E5B1D0" w14:textId="7855E527" w:rsidR="00AB21E4" w:rsidRPr="00EC5EC3" w:rsidRDefault="00AB21E4" w:rsidP="00AB21E4">
      <w:pPr>
        <w:jc w:val="right"/>
        <w:rPr>
          <w:color w:val="000000" w:themeColor="text1"/>
        </w:rPr>
      </w:pPr>
      <w:r w:rsidRPr="00EC5EC3">
        <w:rPr>
          <w:rFonts w:hint="eastAsia"/>
          <w:color w:val="000000" w:themeColor="text1"/>
        </w:rPr>
        <w:t>令和</w:t>
      </w:r>
      <w:r w:rsidR="00676760" w:rsidRPr="00EC5EC3">
        <w:rPr>
          <w:rFonts w:hint="eastAsia"/>
          <w:color w:val="000000" w:themeColor="text1"/>
        </w:rPr>
        <w:t>５</w:t>
      </w:r>
      <w:r w:rsidRPr="00EC5EC3">
        <w:rPr>
          <w:rFonts w:hint="eastAsia"/>
          <w:color w:val="000000" w:themeColor="text1"/>
        </w:rPr>
        <w:t>年</w:t>
      </w:r>
      <w:r w:rsidR="00EC5EC3">
        <w:rPr>
          <w:rFonts w:hint="eastAsia"/>
          <w:color w:val="000000" w:themeColor="text1"/>
        </w:rPr>
        <w:t xml:space="preserve">　</w:t>
      </w:r>
      <w:r w:rsidRPr="00EC5EC3">
        <w:rPr>
          <w:rFonts w:hint="eastAsia"/>
          <w:color w:val="000000" w:themeColor="text1"/>
        </w:rPr>
        <w:t>月</w:t>
      </w:r>
      <w:r w:rsidR="00EC5EC3">
        <w:rPr>
          <w:rFonts w:hint="eastAsia"/>
          <w:color w:val="000000" w:themeColor="text1"/>
        </w:rPr>
        <w:t xml:space="preserve">　</w:t>
      </w:r>
      <w:r w:rsidRPr="00EC5EC3">
        <w:rPr>
          <w:rFonts w:hint="eastAsia"/>
          <w:color w:val="000000" w:themeColor="text1"/>
        </w:rPr>
        <w:t>日確認</w:t>
      </w:r>
    </w:p>
    <w:tbl>
      <w:tblPr>
        <w:tblStyle w:val="a3"/>
        <w:tblW w:w="0" w:type="auto"/>
        <w:tblLook w:val="04A0" w:firstRow="1" w:lastRow="0" w:firstColumn="1" w:lastColumn="0" w:noHBand="0" w:noVBand="1"/>
      </w:tblPr>
      <w:tblGrid>
        <w:gridCol w:w="11874"/>
        <w:gridCol w:w="3003"/>
      </w:tblGrid>
      <w:tr w:rsidR="00EC5EC3" w:rsidRPr="00EC5EC3" w14:paraId="54AE5B01" w14:textId="77777777" w:rsidTr="00F65DBC">
        <w:trPr>
          <w:trHeight w:val="1785"/>
        </w:trPr>
        <w:tc>
          <w:tcPr>
            <w:tcW w:w="11874" w:type="dxa"/>
          </w:tcPr>
          <w:p w14:paraId="2DE36270" w14:textId="77777777" w:rsidR="00F92DD5" w:rsidRPr="00EC5EC3" w:rsidRDefault="00F92DD5" w:rsidP="00F92DD5">
            <w:pPr>
              <w:rPr>
                <w:rFonts w:asciiTheme="majorEastAsia" w:eastAsiaTheme="majorEastAsia" w:hAnsiTheme="majorEastAsia"/>
                <w:color w:val="000000" w:themeColor="text1"/>
                <w:sz w:val="22"/>
              </w:rPr>
            </w:pPr>
            <w:r w:rsidRPr="00EC5EC3">
              <w:rPr>
                <w:rFonts w:asciiTheme="majorEastAsia" w:eastAsiaTheme="majorEastAsia" w:hAnsiTheme="majorEastAsia" w:hint="eastAsia"/>
                <w:color w:val="000000" w:themeColor="text1"/>
                <w:sz w:val="22"/>
              </w:rPr>
              <w:t>２　先端設備等の種類</w:t>
            </w:r>
          </w:p>
          <w:p w14:paraId="09D077F7" w14:textId="77777777" w:rsidR="00F92DD5" w:rsidRPr="00EC5EC3" w:rsidRDefault="00F92DD5" w:rsidP="00F92DD5">
            <w:pPr>
              <w:ind w:leftChars="200" w:left="420" w:firstLineChars="100" w:firstLine="220"/>
              <w:rPr>
                <w:rFonts w:asciiTheme="minorEastAsia" w:hAnsiTheme="minorEastAsia"/>
                <w:color w:val="000000" w:themeColor="text1"/>
                <w:sz w:val="22"/>
              </w:rPr>
            </w:pPr>
            <w:r w:rsidRPr="00EC5EC3">
              <w:rPr>
                <w:rFonts w:asciiTheme="minorEastAsia" w:hAnsiTheme="minorEastAsia" w:hint="eastAsia"/>
                <w:color w:val="000000" w:themeColor="text1"/>
                <w:sz w:val="22"/>
              </w:rPr>
              <w:t>市内の産業は、製造業、サービス業、卸売・小売業と多岐に渡り、多様な業種が経済、雇用を支えているため、これらの産業で広く事業者の生産性向上を実現する必要がある。したがって、多様な産業の多様な設備投資を支援する観点から、本計画において対象とする設備は、中小企業等経営強化法施行規則第７条第１項に定める先端設備等全てとする。</w:t>
            </w:r>
          </w:p>
          <w:p w14:paraId="07442F6B" w14:textId="68047E1E" w:rsidR="00FD5BD2" w:rsidRPr="00EC5EC3" w:rsidRDefault="00FD5BD2" w:rsidP="00F92DD5">
            <w:pPr>
              <w:ind w:leftChars="200" w:left="420" w:firstLineChars="100" w:firstLine="220"/>
              <w:rPr>
                <w:color w:val="000000" w:themeColor="text1"/>
              </w:rPr>
            </w:pPr>
            <w:r w:rsidRPr="00EC5EC3">
              <w:rPr>
                <w:rFonts w:asciiTheme="minorEastAsia" w:hAnsiTheme="minorEastAsia" w:hint="eastAsia"/>
                <w:color w:val="000000" w:themeColor="text1"/>
                <w:sz w:val="22"/>
              </w:rPr>
              <w:t>ただし、太陽光発電・その他再生可能エネルギー関連設備については、売電目的は雇用創出・産業集積につながらないため、自家消費が５０％を超えるものに限る。</w:t>
            </w:r>
          </w:p>
        </w:tc>
        <w:tc>
          <w:tcPr>
            <w:tcW w:w="3003" w:type="dxa"/>
            <w:vAlign w:val="center"/>
          </w:tcPr>
          <w:p w14:paraId="5DDBCF58" w14:textId="6F9CABA5" w:rsidR="00F92DD5" w:rsidRPr="00EC5EC3" w:rsidRDefault="00CB495D" w:rsidP="00F92DD5">
            <w:pPr>
              <w:widowControl/>
              <w:rPr>
                <w:color w:val="000000" w:themeColor="text1"/>
              </w:rPr>
            </w:pPr>
            <w:r w:rsidRPr="00EC5EC3">
              <w:rPr>
                <w:rFonts w:hint="eastAsia"/>
                <w:color w:val="000000" w:themeColor="text1"/>
              </w:rPr>
              <w:t>機械装置</w:t>
            </w:r>
          </w:p>
        </w:tc>
      </w:tr>
      <w:tr w:rsidR="00EC5EC3" w:rsidRPr="00EC5EC3" w14:paraId="233C1FC3" w14:textId="77777777" w:rsidTr="00362867">
        <w:trPr>
          <w:trHeight w:val="3945"/>
        </w:trPr>
        <w:tc>
          <w:tcPr>
            <w:tcW w:w="11874" w:type="dxa"/>
          </w:tcPr>
          <w:p w14:paraId="3FE60EC1" w14:textId="77777777" w:rsidR="00F92DD5" w:rsidRPr="00EC5EC3" w:rsidRDefault="00F92DD5" w:rsidP="00F92DD5">
            <w:pPr>
              <w:rPr>
                <w:rFonts w:asciiTheme="majorEastAsia" w:eastAsiaTheme="majorEastAsia" w:hAnsiTheme="majorEastAsia"/>
                <w:color w:val="000000" w:themeColor="text1"/>
                <w:sz w:val="22"/>
              </w:rPr>
            </w:pPr>
            <w:r w:rsidRPr="00EC5EC3">
              <w:rPr>
                <w:rFonts w:asciiTheme="majorEastAsia" w:eastAsiaTheme="majorEastAsia" w:hAnsiTheme="majorEastAsia" w:hint="eastAsia"/>
                <w:color w:val="000000" w:themeColor="text1"/>
                <w:sz w:val="22"/>
              </w:rPr>
              <w:t>３　先端設備等の導入の促進の内容に関する事項</w:t>
            </w:r>
          </w:p>
          <w:p w14:paraId="77D0D056" w14:textId="77777777" w:rsidR="00F92DD5" w:rsidRPr="00EC5EC3" w:rsidRDefault="00F92DD5" w:rsidP="00F92DD5">
            <w:pPr>
              <w:ind w:firstLineChars="100" w:firstLine="220"/>
              <w:rPr>
                <w:rFonts w:asciiTheme="minorEastAsia" w:hAnsiTheme="minorEastAsia"/>
                <w:color w:val="000000" w:themeColor="text1"/>
                <w:sz w:val="22"/>
              </w:rPr>
            </w:pPr>
            <w:r w:rsidRPr="00EC5EC3">
              <w:rPr>
                <w:rFonts w:asciiTheme="minorEastAsia" w:hAnsiTheme="minorEastAsia" w:hint="eastAsia"/>
                <w:color w:val="000000" w:themeColor="text1"/>
                <w:sz w:val="22"/>
              </w:rPr>
              <w:t>（１）対象地域</w:t>
            </w:r>
          </w:p>
          <w:p w14:paraId="20D5655C" w14:textId="77777777" w:rsidR="00F92DD5" w:rsidRPr="00EC5EC3" w:rsidRDefault="00F92DD5" w:rsidP="00F92DD5">
            <w:pPr>
              <w:ind w:leftChars="200" w:left="420" w:firstLineChars="100" w:firstLine="220"/>
              <w:rPr>
                <w:rFonts w:asciiTheme="minorEastAsia" w:hAnsiTheme="minorEastAsia"/>
                <w:color w:val="000000" w:themeColor="text1"/>
                <w:sz w:val="22"/>
              </w:rPr>
            </w:pPr>
            <w:r w:rsidRPr="00EC5EC3">
              <w:rPr>
                <w:rFonts w:asciiTheme="minorEastAsia" w:hAnsiTheme="minorEastAsia" w:hint="eastAsia"/>
                <w:color w:val="000000" w:themeColor="text1"/>
                <w:sz w:val="22"/>
              </w:rPr>
              <w:t>市内の産業は、臨海部、東部、南部の広域に立地している。これらの地域で、広く事業者の生産性向上を実現する観点から、本計画の対象区域は、市内全域とする。</w:t>
            </w:r>
          </w:p>
          <w:p w14:paraId="359E467A" w14:textId="77777777" w:rsidR="00F92DD5" w:rsidRPr="00EC5EC3" w:rsidRDefault="00F92DD5" w:rsidP="00F92DD5">
            <w:pPr>
              <w:ind w:firstLineChars="100" w:firstLine="220"/>
              <w:rPr>
                <w:rFonts w:asciiTheme="minorEastAsia" w:hAnsiTheme="minorEastAsia"/>
                <w:color w:val="000000" w:themeColor="text1"/>
                <w:sz w:val="22"/>
              </w:rPr>
            </w:pPr>
            <w:r w:rsidRPr="00EC5EC3">
              <w:rPr>
                <w:rFonts w:asciiTheme="minorEastAsia" w:hAnsiTheme="minorEastAsia" w:hint="eastAsia"/>
                <w:color w:val="000000" w:themeColor="text1"/>
                <w:sz w:val="22"/>
              </w:rPr>
              <w:t>（２）対象業種・事業</w:t>
            </w:r>
          </w:p>
          <w:p w14:paraId="140277D0" w14:textId="77777777" w:rsidR="00F92DD5" w:rsidRPr="00EC5EC3" w:rsidRDefault="00F92DD5" w:rsidP="00F92DD5">
            <w:pPr>
              <w:ind w:leftChars="200" w:left="420" w:firstLineChars="100" w:firstLine="220"/>
              <w:rPr>
                <w:rFonts w:asciiTheme="minorEastAsia" w:hAnsiTheme="minorEastAsia"/>
                <w:color w:val="000000" w:themeColor="text1"/>
                <w:sz w:val="22"/>
              </w:rPr>
            </w:pPr>
            <w:r w:rsidRPr="00EC5EC3">
              <w:rPr>
                <w:rFonts w:asciiTheme="minorEastAsia" w:hAnsiTheme="minorEastAsia" w:hint="eastAsia"/>
                <w:color w:val="000000" w:themeColor="text1"/>
                <w:sz w:val="22"/>
              </w:rPr>
              <w:t>市内の産業は、製造業、サービス業、卸売・小売業と多岐に渡り、多様な業種が市内の経済、雇用を支えているため、これらの産業で広く事業者の生産性向上を実現する必要がある。したがって、本計画において対象とする業種は、全ての業種とする。</w:t>
            </w:r>
          </w:p>
          <w:p w14:paraId="3DBB1099" w14:textId="77777777" w:rsidR="00F92DD5" w:rsidRPr="00EC5EC3" w:rsidRDefault="00F92DD5" w:rsidP="00F92DD5">
            <w:pPr>
              <w:ind w:leftChars="200" w:left="420" w:firstLineChars="100" w:firstLine="220"/>
              <w:rPr>
                <w:rFonts w:asciiTheme="majorEastAsia" w:eastAsiaTheme="majorEastAsia" w:hAnsiTheme="majorEastAsia"/>
                <w:color w:val="000000" w:themeColor="text1"/>
                <w:sz w:val="22"/>
              </w:rPr>
            </w:pPr>
            <w:r w:rsidRPr="00EC5EC3">
              <w:rPr>
                <w:rFonts w:asciiTheme="minorEastAsia" w:hAnsiTheme="minorEastAsia" w:hint="eastAsia"/>
                <w:color w:val="000000" w:themeColor="text1"/>
                <w:sz w:val="22"/>
              </w:rPr>
              <w:t>生産性向上に向けた事業者の取組は、新商品の開発、自動化の推進、</w:t>
            </w:r>
            <w:r w:rsidRPr="00EC5EC3">
              <w:rPr>
                <w:rFonts w:asciiTheme="minorEastAsia" w:hAnsiTheme="minorEastAsia"/>
                <w:color w:val="000000" w:themeColor="text1"/>
                <w:sz w:val="22"/>
              </w:rPr>
              <w:t xml:space="preserve">IT </w:t>
            </w:r>
            <w:r w:rsidRPr="00EC5EC3">
              <w:rPr>
                <w:rFonts w:asciiTheme="minorEastAsia" w:hAnsiTheme="minorEastAsia" w:hint="eastAsia"/>
                <w:color w:val="000000" w:themeColor="text1"/>
                <w:sz w:val="22"/>
              </w:rPr>
              <w:t>導入による業務効率化、省エネの推進等、多様である。したがって本計画においては、労働生産性が年率３％以上に資すると見込まれる事業であれば、幅広い事業を対象とする。</w:t>
            </w:r>
          </w:p>
        </w:tc>
        <w:tc>
          <w:tcPr>
            <w:tcW w:w="3003" w:type="dxa"/>
          </w:tcPr>
          <w:p w14:paraId="4C789399" w14:textId="77777777" w:rsidR="00F92DD5" w:rsidRPr="00EC5EC3" w:rsidRDefault="00F92DD5" w:rsidP="00F92DD5">
            <w:pPr>
              <w:widowControl/>
              <w:jc w:val="left"/>
              <w:rPr>
                <w:color w:val="000000" w:themeColor="text1"/>
              </w:rPr>
            </w:pPr>
          </w:p>
          <w:p w14:paraId="48C34280" w14:textId="77777777" w:rsidR="00AB21E4" w:rsidRPr="00EC5EC3" w:rsidRDefault="00AB21E4" w:rsidP="00AB21E4">
            <w:pPr>
              <w:widowControl/>
              <w:jc w:val="left"/>
              <w:rPr>
                <w:color w:val="000000" w:themeColor="text1"/>
              </w:rPr>
            </w:pPr>
            <w:r w:rsidRPr="00EC5EC3">
              <w:rPr>
                <w:rFonts w:hint="eastAsia"/>
                <w:color w:val="000000" w:themeColor="text1"/>
              </w:rPr>
              <w:t>１　市内</w:t>
            </w:r>
          </w:p>
          <w:p w14:paraId="05DB1440" w14:textId="1067970E" w:rsidR="00AB21E4" w:rsidRPr="00EC5EC3" w:rsidRDefault="00AB21E4" w:rsidP="00AB21E4">
            <w:pPr>
              <w:widowControl/>
              <w:jc w:val="left"/>
              <w:rPr>
                <w:color w:val="000000" w:themeColor="text1"/>
              </w:rPr>
            </w:pPr>
          </w:p>
          <w:p w14:paraId="711AB1D3" w14:textId="77777777" w:rsidR="003849A9" w:rsidRPr="00EC5EC3" w:rsidRDefault="003849A9" w:rsidP="00AB21E4">
            <w:pPr>
              <w:widowControl/>
              <w:jc w:val="left"/>
              <w:rPr>
                <w:color w:val="000000" w:themeColor="text1"/>
              </w:rPr>
            </w:pPr>
          </w:p>
          <w:p w14:paraId="40A4965E" w14:textId="15775D29" w:rsidR="00AB21E4" w:rsidRPr="00EC5EC3" w:rsidRDefault="00AB21E4" w:rsidP="00AB21E4">
            <w:pPr>
              <w:widowControl/>
              <w:jc w:val="left"/>
              <w:rPr>
                <w:color w:val="000000" w:themeColor="text1"/>
              </w:rPr>
            </w:pPr>
            <w:r w:rsidRPr="00EC5EC3">
              <w:rPr>
                <w:rFonts w:hint="eastAsia"/>
                <w:color w:val="000000" w:themeColor="text1"/>
              </w:rPr>
              <w:t xml:space="preserve">２　</w:t>
            </w:r>
            <w:r w:rsidR="00E466B2" w:rsidRPr="00EC5EC3">
              <w:rPr>
                <w:rFonts w:hint="eastAsia"/>
                <w:color w:val="000000" w:themeColor="text1"/>
              </w:rPr>
              <w:t>輸送用機械器具製造業</w:t>
            </w:r>
          </w:p>
          <w:p w14:paraId="05297A0E" w14:textId="77777777" w:rsidR="00F92DD5" w:rsidRPr="00EC5EC3" w:rsidRDefault="00AB21E4" w:rsidP="00AB21E4">
            <w:pPr>
              <w:widowControl/>
              <w:jc w:val="left"/>
              <w:rPr>
                <w:color w:val="000000" w:themeColor="text1"/>
              </w:rPr>
            </w:pPr>
            <w:r w:rsidRPr="00EC5EC3">
              <w:rPr>
                <w:rFonts w:hint="eastAsia"/>
                <w:color w:val="000000" w:themeColor="text1"/>
              </w:rPr>
              <w:t>（日本標準産業分類中分類）</w:t>
            </w:r>
          </w:p>
        </w:tc>
      </w:tr>
      <w:tr w:rsidR="00EC5EC3" w:rsidRPr="00EC5EC3" w14:paraId="5447EE10" w14:textId="77777777" w:rsidTr="00362867">
        <w:trPr>
          <w:trHeight w:val="1061"/>
        </w:trPr>
        <w:tc>
          <w:tcPr>
            <w:tcW w:w="11874" w:type="dxa"/>
          </w:tcPr>
          <w:p w14:paraId="549B49EA" w14:textId="77777777" w:rsidR="00F92DD5" w:rsidRPr="00EC5EC3" w:rsidRDefault="00F92DD5" w:rsidP="00F92DD5">
            <w:pPr>
              <w:rPr>
                <w:rFonts w:asciiTheme="majorEastAsia" w:eastAsiaTheme="majorEastAsia" w:hAnsiTheme="majorEastAsia"/>
                <w:color w:val="000000" w:themeColor="text1"/>
                <w:sz w:val="22"/>
              </w:rPr>
            </w:pPr>
            <w:r w:rsidRPr="00EC5EC3">
              <w:rPr>
                <w:rFonts w:asciiTheme="majorEastAsia" w:eastAsiaTheme="majorEastAsia" w:hAnsiTheme="majorEastAsia" w:hint="eastAsia"/>
                <w:color w:val="000000" w:themeColor="text1"/>
                <w:sz w:val="22"/>
              </w:rPr>
              <w:t>４　計画期間</w:t>
            </w:r>
          </w:p>
          <w:p w14:paraId="646F7A2F" w14:textId="77777777" w:rsidR="00F92DD5" w:rsidRPr="00EC5EC3" w:rsidRDefault="00F92DD5" w:rsidP="00F92DD5">
            <w:pPr>
              <w:ind w:firstLineChars="100" w:firstLine="220"/>
              <w:rPr>
                <w:rFonts w:asciiTheme="minorEastAsia" w:hAnsiTheme="minorEastAsia"/>
                <w:color w:val="000000" w:themeColor="text1"/>
                <w:sz w:val="22"/>
              </w:rPr>
            </w:pPr>
            <w:r w:rsidRPr="00EC5EC3">
              <w:rPr>
                <w:rFonts w:asciiTheme="minorEastAsia" w:hAnsiTheme="minorEastAsia" w:hint="eastAsia"/>
                <w:color w:val="000000" w:themeColor="text1"/>
                <w:sz w:val="22"/>
              </w:rPr>
              <w:t>（２）先端設備等導入計画の計画期間</w:t>
            </w:r>
          </w:p>
          <w:p w14:paraId="23AF57A9" w14:textId="77777777" w:rsidR="00F92DD5" w:rsidRPr="00EC5EC3" w:rsidRDefault="00F92DD5" w:rsidP="00F92DD5">
            <w:pPr>
              <w:rPr>
                <w:rFonts w:asciiTheme="majorEastAsia" w:eastAsiaTheme="majorEastAsia" w:hAnsiTheme="majorEastAsia"/>
                <w:color w:val="000000" w:themeColor="text1"/>
                <w:sz w:val="22"/>
              </w:rPr>
            </w:pPr>
            <w:r w:rsidRPr="00EC5EC3">
              <w:rPr>
                <w:rFonts w:asciiTheme="minorEastAsia" w:hAnsiTheme="minorEastAsia" w:hint="eastAsia"/>
                <w:color w:val="000000" w:themeColor="text1"/>
                <w:sz w:val="22"/>
              </w:rPr>
              <w:t xml:space="preserve">　　　３年間、４年間又は５年間とする。</w:t>
            </w:r>
          </w:p>
        </w:tc>
        <w:tc>
          <w:tcPr>
            <w:tcW w:w="3003" w:type="dxa"/>
          </w:tcPr>
          <w:p w14:paraId="18C2A82B" w14:textId="77777777" w:rsidR="00F92DD5" w:rsidRPr="00EC5EC3" w:rsidRDefault="00F92DD5" w:rsidP="00F92DD5">
            <w:pPr>
              <w:widowControl/>
              <w:jc w:val="left"/>
              <w:rPr>
                <w:color w:val="000000" w:themeColor="text1"/>
              </w:rPr>
            </w:pPr>
          </w:p>
          <w:p w14:paraId="7EBA2ED1" w14:textId="1C97F1D7" w:rsidR="00F92DD5" w:rsidRPr="00EC5EC3" w:rsidRDefault="00E329F2" w:rsidP="00F92DD5">
            <w:pPr>
              <w:widowControl/>
              <w:jc w:val="left"/>
              <w:rPr>
                <w:color w:val="000000" w:themeColor="text1"/>
              </w:rPr>
            </w:pPr>
            <w:r w:rsidRPr="00EC5EC3">
              <w:rPr>
                <w:rFonts w:hint="eastAsia"/>
                <w:color w:val="000000" w:themeColor="text1"/>
              </w:rPr>
              <w:t>５</w:t>
            </w:r>
            <w:r w:rsidR="00F92DD5" w:rsidRPr="00EC5EC3">
              <w:rPr>
                <w:rFonts w:hint="eastAsia"/>
                <w:color w:val="000000" w:themeColor="text1"/>
              </w:rPr>
              <w:t>年間</w:t>
            </w:r>
          </w:p>
          <w:p w14:paraId="47A306C7" w14:textId="77777777" w:rsidR="00F92DD5" w:rsidRPr="00EC5EC3" w:rsidRDefault="00F92DD5" w:rsidP="00F92DD5">
            <w:pPr>
              <w:widowControl/>
              <w:jc w:val="left"/>
              <w:rPr>
                <w:color w:val="000000" w:themeColor="text1"/>
              </w:rPr>
            </w:pPr>
          </w:p>
        </w:tc>
      </w:tr>
      <w:tr w:rsidR="00AB21E4" w:rsidRPr="00EC5EC3" w14:paraId="4C630A50" w14:textId="77777777" w:rsidTr="00362867">
        <w:trPr>
          <w:trHeight w:val="3373"/>
        </w:trPr>
        <w:tc>
          <w:tcPr>
            <w:tcW w:w="11874" w:type="dxa"/>
          </w:tcPr>
          <w:p w14:paraId="6684B99F" w14:textId="77777777" w:rsidR="00AB21E4" w:rsidRPr="00EC5EC3" w:rsidRDefault="00AB21E4" w:rsidP="00AB21E4">
            <w:pPr>
              <w:rPr>
                <w:rFonts w:asciiTheme="majorEastAsia" w:eastAsiaTheme="majorEastAsia" w:hAnsiTheme="majorEastAsia"/>
                <w:color w:val="000000" w:themeColor="text1"/>
                <w:sz w:val="22"/>
              </w:rPr>
            </w:pPr>
            <w:r w:rsidRPr="00EC5EC3">
              <w:rPr>
                <w:rFonts w:asciiTheme="majorEastAsia" w:eastAsiaTheme="majorEastAsia" w:hAnsiTheme="majorEastAsia" w:hint="eastAsia"/>
                <w:color w:val="000000" w:themeColor="text1"/>
                <w:sz w:val="22"/>
              </w:rPr>
              <w:t>５　先端設備等の導入の促進に際し配慮すべき事項</w:t>
            </w:r>
          </w:p>
          <w:p w14:paraId="0CD1F27D" w14:textId="77777777" w:rsidR="00AB21E4" w:rsidRPr="00EC5EC3" w:rsidRDefault="00AB21E4" w:rsidP="00AB21E4">
            <w:pPr>
              <w:ind w:leftChars="100" w:left="650" w:hangingChars="200" w:hanging="440"/>
              <w:rPr>
                <w:rFonts w:asciiTheme="minorEastAsia" w:hAnsiTheme="minorEastAsia"/>
                <w:color w:val="000000" w:themeColor="text1"/>
                <w:sz w:val="22"/>
              </w:rPr>
            </w:pPr>
            <w:r w:rsidRPr="00EC5EC3">
              <w:rPr>
                <w:rFonts w:asciiTheme="minorEastAsia" w:hAnsiTheme="minorEastAsia" w:hint="eastAsia"/>
                <w:color w:val="000000" w:themeColor="text1"/>
                <w:sz w:val="22"/>
              </w:rPr>
              <w:t>（１）人員削減を目的とした取組を先端設備等導入計画の認定の対象としない等、雇用の安定に配慮するものとする。</w:t>
            </w:r>
          </w:p>
          <w:p w14:paraId="6D506433" w14:textId="77777777" w:rsidR="00AB21E4" w:rsidRPr="00EC5EC3" w:rsidRDefault="00AB21E4" w:rsidP="00AB21E4">
            <w:pPr>
              <w:ind w:leftChars="100" w:left="650" w:hangingChars="200" w:hanging="440"/>
              <w:rPr>
                <w:rFonts w:asciiTheme="minorEastAsia" w:hAnsiTheme="minorEastAsia"/>
                <w:color w:val="000000" w:themeColor="text1"/>
                <w:sz w:val="22"/>
              </w:rPr>
            </w:pPr>
            <w:r w:rsidRPr="00EC5EC3">
              <w:rPr>
                <w:rFonts w:asciiTheme="minorEastAsia" w:hAnsiTheme="minorEastAsia" w:hint="eastAsia"/>
                <w:color w:val="000000" w:themeColor="text1"/>
                <w:sz w:val="22"/>
              </w:rPr>
              <w:t>（２）事業者の経営状況及び事業内容を把握する観点より先端設備等導入計画認定申請時に決算報告書、法人事業概要説明書、登記事項証明書等の追加書類の提出を求めるものとする。</w:t>
            </w:r>
          </w:p>
          <w:p w14:paraId="4020DA9C" w14:textId="77777777" w:rsidR="00AB21E4" w:rsidRPr="00EC5EC3" w:rsidRDefault="00AB21E4" w:rsidP="00AB21E4">
            <w:pPr>
              <w:ind w:leftChars="100" w:left="650" w:hangingChars="200" w:hanging="440"/>
              <w:rPr>
                <w:rFonts w:asciiTheme="minorEastAsia" w:hAnsiTheme="minorEastAsia"/>
                <w:color w:val="000000" w:themeColor="text1"/>
                <w:sz w:val="22"/>
              </w:rPr>
            </w:pPr>
            <w:r w:rsidRPr="00EC5EC3">
              <w:rPr>
                <w:rFonts w:asciiTheme="minorEastAsia" w:hAnsiTheme="minorEastAsia" w:hint="eastAsia"/>
                <w:color w:val="000000" w:themeColor="text1"/>
                <w:sz w:val="22"/>
              </w:rPr>
              <w:t xml:space="preserve">　　ただし、小規模企業者を含めた中小企業者に対する過度な負担にならないよう配慮するものとする。</w:t>
            </w:r>
          </w:p>
          <w:p w14:paraId="476F63AB" w14:textId="77777777" w:rsidR="00AB21E4" w:rsidRPr="00EC5EC3" w:rsidRDefault="00AB21E4" w:rsidP="00AB21E4">
            <w:pPr>
              <w:ind w:leftChars="100" w:left="650" w:hangingChars="200" w:hanging="440"/>
              <w:rPr>
                <w:rFonts w:asciiTheme="minorEastAsia" w:hAnsiTheme="minorEastAsia"/>
                <w:color w:val="000000" w:themeColor="text1"/>
                <w:sz w:val="22"/>
              </w:rPr>
            </w:pPr>
            <w:r w:rsidRPr="00EC5EC3">
              <w:rPr>
                <w:rFonts w:asciiTheme="minorEastAsia" w:hAnsiTheme="minorEastAsia" w:hint="eastAsia"/>
                <w:color w:val="000000" w:themeColor="text1"/>
                <w:sz w:val="22"/>
              </w:rPr>
              <w:t>（３）公序良俗に反する取組や、反社会的勢力との関係が認められるものについては先端設備等導入計画の認定の対象としない等、健全な地域経済の発展に配慮するものとする。</w:t>
            </w:r>
          </w:p>
          <w:p w14:paraId="174F7E86" w14:textId="77777777" w:rsidR="00AB21E4" w:rsidRPr="00EC5EC3" w:rsidRDefault="00AB21E4" w:rsidP="00AB21E4">
            <w:pPr>
              <w:ind w:leftChars="100" w:left="650" w:hangingChars="200" w:hanging="440"/>
              <w:rPr>
                <w:rFonts w:asciiTheme="majorEastAsia" w:eastAsiaTheme="majorEastAsia" w:hAnsiTheme="majorEastAsia"/>
                <w:color w:val="000000" w:themeColor="text1"/>
                <w:sz w:val="22"/>
              </w:rPr>
            </w:pPr>
            <w:r w:rsidRPr="00EC5EC3">
              <w:rPr>
                <w:rFonts w:asciiTheme="minorEastAsia" w:hAnsiTheme="minorEastAsia" w:hint="eastAsia"/>
                <w:color w:val="000000" w:themeColor="text1"/>
                <w:sz w:val="22"/>
              </w:rPr>
              <w:t>（４）高浜市自治基本条例（平成２２年条例第２４号）第８条に規定する事業者の役割と責務及び高浜市産業振興条例（平成２４年条例第１９号）第６条に規定する事業者の責務に努めるものとする。</w:t>
            </w:r>
          </w:p>
        </w:tc>
        <w:tc>
          <w:tcPr>
            <w:tcW w:w="3003" w:type="dxa"/>
          </w:tcPr>
          <w:p w14:paraId="5FB5A7A1" w14:textId="77777777" w:rsidR="00AB21E4" w:rsidRPr="00EC5EC3" w:rsidRDefault="00AB21E4" w:rsidP="00AB21E4">
            <w:pPr>
              <w:widowControl/>
              <w:jc w:val="left"/>
              <w:rPr>
                <w:color w:val="000000" w:themeColor="text1"/>
              </w:rPr>
            </w:pPr>
          </w:p>
          <w:p w14:paraId="56ECBA3B" w14:textId="77777777" w:rsidR="00AB21E4" w:rsidRPr="00EC5EC3" w:rsidRDefault="00AB21E4" w:rsidP="00AB21E4">
            <w:pPr>
              <w:widowControl/>
              <w:jc w:val="left"/>
              <w:rPr>
                <w:color w:val="000000" w:themeColor="text1"/>
              </w:rPr>
            </w:pPr>
            <w:r w:rsidRPr="00EC5EC3">
              <w:rPr>
                <w:rFonts w:hint="eastAsia"/>
                <w:color w:val="000000" w:themeColor="text1"/>
              </w:rPr>
              <w:t xml:space="preserve">１　人員の削減なし　</w:t>
            </w:r>
          </w:p>
          <w:p w14:paraId="52B1551B" w14:textId="4D4B2020" w:rsidR="00AB21E4" w:rsidRPr="00EC5EC3" w:rsidRDefault="00E329F2" w:rsidP="00AB21E4">
            <w:pPr>
              <w:widowControl/>
              <w:ind w:firstLineChars="200" w:firstLine="420"/>
              <w:jc w:val="left"/>
              <w:rPr>
                <w:color w:val="000000" w:themeColor="text1"/>
              </w:rPr>
            </w:pPr>
            <w:r w:rsidRPr="00EC5EC3">
              <w:rPr>
                <w:rFonts w:hint="eastAsia"/>
                <w:color w:val="000000" w:themeColor="text1"/>
              </w:rPr>
              <w:t>８４</w:t>
            </w:r>
            <w:r w:rsidR="00AB21E4" w:rsidRPr="00EC5EC3">
              <w:rPr>
                <w:rFonts w:hint="eastAsia"/>
                <w:color w:val="000000" w:themeColor="text1"/>
              </w:rPr>
              <w:t>人→</w:t>
            </w:r>
            <w:r w:rsidRPr="00EC5EC3">
              <w:rPr>
                <w:rFonts w:hint="eastAsia"/>
                <w:color w:val="000000" w:themeColor="text1"/>
              </w:rPr>
              <w:t>９０</w:t>
            </w:r>
            <w:r w:rsidR="00AB21E4" w:rsidRPr="00EC5EC3">
              <w:rPr>
                <w:rFonts w:hint="eastAsia"/>
                <w:color w:val="000000" w:themeColor="text1"/>
              </w:rPr>
              <w:t>人</w:t>
            </w:r>
          </w:p>
          <w:p w14:paraId="365D7ED0" w14:textId="1BAC16D5" w:rsidR="00AB21E4" w:rsidRPr="00EC5EC3" w:rsidRDefault="00AB21E4" w:rsidP="00CB495D">
            <w:pPr>
              <w:widowControl/>
              <w:ind w:left="420" w:hangingChars="200" w:hanging="420"/>
              <w:jc w:val="left"/>
              <w:rPr>
                <w:color w:val="000000" w:themeColor="text1"/>
              </w:rPr>
            </w:pPr>
            <w:r w:rsidRPr="00EC5EC3">
              <w:rPr>
                <w:rFonts w:hint="eastAsia"/>
                <w:color w:val="000000" w:themeColor="text1"/>
              </w:rPr>
              <w:t>２　決算報告書、</w:t>
            </w:r>
            <w:r w:rsidR="00E329F2" w:rsidRPr="00EC5EC3">
              <w:rPr>
                <w:rFonts w:hint="eastAsia"/>
                <w:color w:val="000000" w:themeColor="text1"/>
              </w:rPr>
              <w:t>法人事業概況説明書</w:t>
            </w:r>
            <w:r w:rsidRPr="00EC5EC3">
              <w:rPr>
                <w:rFonts w:hint="eastAsia"/>
                <w:color w:val="000000" w:themeColor="text1"/>
              </w:rPr>
              <w:t>、登記事項証明書、完納証明書あり。</w:t>
            </w:r>
          </w:p>
          <w:p w14:paraId="3BD6CC4D" w14:textId="77777777" w:rsidR="00AB21E4" w:rsidRPr="00EC5EC3" w:rsidRDefault="00AB21E4" w:rsidP="00AB21E4">
            <w:pPr>
              <w:widowControl/>
              <w:jc w:val="left"/>
              <w:rPr>
                <w:color w:val="000000" w:themeColor="text1"/>
              </w:rPr>
            </w:pPr>
            <w:r w:rsidRPr="00EC5EC3">
              <w:rPr>
                <w:rFonts w:hint="eastAsia"/>
                <w:color w:val="000000" w:themeColor="text1"/>
              </w:rPr>
              <w:t>３　公序良俗や反社につい</w:t>
            </w:r>
          </w:p>
          <w:p w14:paraId="3A687E8A" w14:textId="77777777" w:rsidR="00AB21E4" w:rsidRPr="00EC5EC3" w:rsidRDefault="00AB21E4" w:rsidP="00AB21E4">
            <w:pPr>
              <w:widowControl/>
              <w:ind w:firstLineChars="200" w:firstLine="420"/>
              <w:jc w:val="left"/>
              <w:rPr>
                <w:color w:val="000000" w:themeColor="text1"/>
              </w:rPr>
            </w:pPr>
            <w:r w:rsidRPr="00EC5EC3">
              <w:rPr>
                <w:rFonts w:hint="eastAsia"/>
                <w:color w:val="000000" w:themeColor="text1"/>
              </w:rPr>
              <w:t>て、該当しない。（口頭に</w:t>
            </w:r>
          </w:p>
          <w:p w14:paraId="55CB426F" w14:textId="77777777" w:rsidR="00AB21E4" w:rsidRPr="00EC5EC3" w:rsidRDefault="00AB21E4" w:rsidP="00AB21E4">
            <w:pPr>
              <w:widowControl/>
              <w:ind w:firstLineChars="200" w:firstLine="420"/>
              <w:jc w:val="left"/>
              <w:rPr>
                <w:color w:val="000000" w:themeColor="text1"/>
              </w:rPr>
            </w:pPr>
            <w:r w:rsidRPr="00EC5EC3">
              <w:rPr>
                <w:rFonts w:hint="eastAsia"/>
                <w:color w:val="000000" w:themeColor="text1"/>
              </w:rPr>
              <w:t>て確認）</w:t>
            </w:r>
          </w:p>
          <w:p w14:paraId="71C06F0B" w14:textId="77777777" w:rsidR="00AB21E4" w:rsidRPr="00EC5EC3" w:rsidRDefault="00AB21E4" w:rsidP="00AB21E4">
            <w:pPr>
              <w:widowControl/>
              <w:jc w:val="left"/>
              <w:rPr>
                <w:color w:val="000000" w:themeColor="text1"/>
              </w:rPr>
            </w:pPr>
            <w:r w:rsidRPr="00EC5EC3">
              <w:rPr>
                <w:rFonts w:hint="eastAsia"/>
                <w:color w:val="000000" w:themeColor="text1"/>
              </w:rPr>
              <w:t>４　認定書に記載あり。</w:t>
            </w:r>
          </w:p>
          <w:p w14:paraId="7E70E736" w14:textId="77777777" w:rsidR="00AB21E4" w:rsidRPr="00EC5EC3" w:rsidRDefault="00AB21E4" w:rsidP="00AB21E4">
            <w:pPr>
              <w:widowControl/>
              <w:jc w:val="left"/>
              <w:rPr>
                <w:color w:val="000000" w:themeColor="text1"/>
              </w:rPr>
            </w:pPr>
            <w:r w:rsidRPr="00EC5EC3">
              <w:rPr>
                <w:rFonts w:hint="eastAsia"/>
                <w:color w:val="000000" w:themeColor="text1"/>
              </w:rPr>
              <w:t xml:space="preserve">　　条文も同封。</w:t>
            </w:r>
          </w:p>
        </w:tc>
      </w:tr>
    </w:tbl>
    <w:p w14:paraId="0E8F771B" w14:textId="77777777" w:rsidR="00963D40" w:rsidRPr="00EC5EC3" w:rsidRDefault="00963D40" w:rsidP="00362867">
      <w:pPr>
        <w:widowControl/>
        <w:jc w:val="left"/>
        <w:rPr>
          <w:color w:val="000000" w:themeColor="text1"/>
        </w:rPr>
      </w:pPr>
    </w:p>
    <w:p w14:paraId="30D90AB2" w14:textId="77777777" w:rsidR="00ED0E58" w:rsidRPr="00EC5EC3" w:rsidRDefault="00ED0E58" w:rsidP="00362867">
      <w:pPr>
        <w:widowControl/>
        <w:jc w:val="left"/>
        <w:rPr>
          <w:color w:val="000000" w:themeColor="text1"/>
        </w:rPr>
      </w:pPr>
    </w:p>
    <w:p w14:paraId="117C17DF" w14:textId="77777777" w:rsidR="00140BEB" w:rsidRPr="00EC5EC3" w:rsidRDefault="00963D40" w:rsidP="00362867">
      <w:pPr>
        <w:widowControl/>
        <w:jc w:val="left"/>
        <w:rPr>
          <w:color w:val="000000" w:themeColor="text1"/>
        </w:rPr>
      </w:pPr>
      <w:r w:rsidRPr="00EC5EC3">
        <w:rPr>
          <w:rFonts w:hint="eastAsia"/>
          <w:color w:val="000000" w:themeColor="text1"/>
        </w:rPr>
        <w:t>２</w:t>
      </w:r>
      <w:r w:rsidR="00140BEB" w:rsidRPr="00EC5EC3">
        <w:rPr>
          <w:rFonts w:hint="eastAsia"/>
          <w:color w:val="000000" w:themeColor="text1"/>
        </w:rPr>
        <w:t>．対象者</w:t>
      </w:r>
    </w:p>
    <w:tbl>
      <w:tblPr>
        <w:tblStyle w:val="a3"/>
        <w:tblW w:w="14877" w:type="dxa"/>
        <w:tblLook w:val="04A0" w:firstRow="1" w:lastRow="0" w:firstColumn="1" w:lastColumn="0" w:noHBand="0" w:noVBand="1"/>
      </w:tblPr>
      <w:tblGrid>
        <w:gridCol w:w="2093"/>
        <w:gridCol w:w="9781"/>
        <w:gridCol w:w="3003"/>
      </w:tblGrid>
      <w:tr w:rsidR="00F03F6F" w:rsidRPr="00EC5EC3" w14:paraId="02FBEFA5" w14:textId="77777777" w:rsidTr="00140BEB">
        <w:tc>
          <w:tcPr>
            <w:tcW w:w="2093" w:type="dxa"/>
          </w:tcPr>
          <w:p w14:paraId="60AC8B3E" w14:textId="77777777" w:rsidR="00140BEB" w:rsidRPr="00EC5EC3" w:rsidRDefault="00140BEB" w:rsidP="0001357D">
            <w:pPr>
              <w:rPr>
                <w:color w:val="000000" w:themeColor="text1"/>
              </w:rPr>
            </w:pPr>
            <w:r w:rsidRPr="00EC5EC3">
              <w:rPr>
                <w:rFonts w:hint="eastAsia"/>
                <w:color w:val="000000" w:themeColor="text1"/>
              </w:rPr>
              <w:t>中小企業者</w:t>
            </w:r>
          </w:p>
          <w:p w14:paraId="5666C36E" w14:textId="77777777" w:rsidR="00140BEB" w:rsidRPr="00EC5EC3" w:rsidRDefault="00140BEB" w:rsidP="0001357D">
            <w:pPr>
              <w:jc w:val="right"/>
              <w:rPr>
                <w:color w:val="000000" w:themeColor="text1"/>
              </w:rPr>
            </w:pPr>
          </w:p>
          <w:p w14:paraId="3F64411B" w14:textId="77777777" w:rsidR="00140BEB" w:rsidRPr="00EC5EC3" w:rsidRDefault="00140BEB" w:rsidP="0001357D">
            <w:pPr>
              <w:jc w:val="right"/>
              <w:rPr>
                <w:color w:val="000000" w:themeColor="text1"/>
              </w:rPr>
            </w:pPr>
            <w:r w:rsidRPr="00EC5EC3">
              <w:rPr>
                <w:rFonts w:hint="eastAsia"/>
                <w:color w:val="000000" w:themeColor="text1"/>
              </w:rPr>
              <w:t>（</w:t>
            </w:r>
            <w:r w:rsidRPr="00EC5EC3">
              <w:rPr>
                <w:rFonts w:hint="eastAsia"/>
                <w:color w:val="000000" w:themeColor="text1"/>
              </w:rPr>
              <w:t>QA2-1</w:t>
            </w:r>
            <w:r w:rsidRPr="00EC5EC3">
              <w:rPr>
                <w:rFonts w:hint="eastAsia"/>
                <w:color w:val="000000" w:themeColor="text1"/>
              </w:rPr>
              <w:t>）</w:t>
            </w:r>
          </w:p>
        </w:tc>
        <w:tc>
          <w:tcPr>
            <w:tcW w:w="9781" w:type="dxa"/>
            <w:vAlign w:val="center"/>
          </w:tcPr>
          <w:p w14:paraId="0422831A" w14:textId="77777777" w:rsidR="00140BEB" w:rsidRPr="00EC5EC3" w:rsidRDefault="00140BEB" w:rsidP="0001357D">
            <w:pPr>
              <w:rPr>
                <w:color w:val="000000" w:themeColor="text1"/>
              </w:rPr>
            </w:pPr>
            <w:r w:rsidRPr="00EC5EC3">
              <w:rPr>
                <w:rFonts w:hint="eastAsia"/>
                <w:color w:val="000000" w:themeColor="text1"/>
              </w:rPr>
              <w:t>中小企業等経営強化法　第２条第１項に規定する中小企業者</w:t>
            </w:r>
            <w:r w:rsidR="0028724A" w:rsidRPr="00EC5EC3">
              <w:rPr>
                <w:rFonts w:hint="eastAsia"/>
                <w:color w:val="000000" w:themeColor="text1"/>
              </w:rPr>
              <w:t>（個人事業主含む）</w:t>
            </w:r>
          </w:p>
          <w:p w14:paraId="3B0C2B34" w14:textId="77777777" w:rsidR="00140BEB" w:rsidRPr="00EC5EC3" w:rsidRDefault="00140BEB" w:rsidP="0001357D">
            <w:pPr>
              <w:ind w:firstLineChars="200" w:firstLine="420"/>
              <w:rPr>
                <w:color w:val="000000" w:themeColor="text1"/>
              </w:rPr>
            </w:pPr>
            <w:r w:rsidRPr="00EC5EC3">
              <w:rPr>
                <w:rFonts w:hint="eastAsia"/>
                <w:color w:val="000000" w:themeColor="text1"/>
              </w:rPr>
              <w:t>資本金又は出資の総額</w:t>
            </w:r>
            <w:r w:rsidRPr="00EC5EC3">
              <w:rPr>
                <w:rFonts w:hint="eastAsia"/>
                <w:color w:val="000000" w:themeColor="text1"/>
              </w:rPr>
              <w:t xml:space="preserve"> </w:t>
            </w:r>
            <w:r w:rsidRPr="00EC5EC3">
              <w:rPr>
                <w:rFonts w:hint="eastAsia"/>
                <w:color w:val="000000" w:themeColor="text1"/>
              </w:rPr>
              <w:t>常時使用する従業員の数</w:t>
            </w:r>
          </w:p>
          <w:p w14:paraId="5CE22A8D" w14:textId="77777777" w:rsidR="00140BEB" w:rsidRPr="00EC5EC3" w:rsidRDefault="00140BEB" w:rsidP="0001357D">
            <w:pPr>
              <w:ind w:firstLineChars="300" w:firstLine="630"/>
              <w:rPr>
                <w:color w:val="000000" w:themeColor="text1"/>
              </w:rPr>
            </w:pPr>
            <w:r w:rsidRPr="00EC5EC3">
              <w:rPr>
                <w:rFonts w:hint="eastAsia"/>
                <w:color w:val="000000" w:themeColor="text1"/>
              </w:rPr>
              <w:t>・製造業その他</w:t>
            </w:r>
            <w:r w:rsidRPr="00EC5EC3">
              <w:rPr>
                <w:rFonts w:hint="eastAsia"/>
                <w:color w:val="000000" w:themeColor="text1"/>
              </w:rPr>
              <w:t xml:space="preserve"> </w:t>
            </w:r>
            <w:r w:rsidRPr="00EC5EC3">
              <w:rPr>
                <w:rFonts w:hint="eastAsia"/>
                <w:color w:val="000000" w:themeColor="text1"/>
              </w:rPr>
              <w:t xml:space="preserve">　　３億円以下</w:t>
            </w:r>
            <w:r w:rsidR="006800A6" w:rsidRPr="00EC5EC3">
              <w:rPr>
                <w:rFonts w:hint="eastAsia"/>
                <w:color w:val="000000" w:themeColor="text1"/>
              </w:rPr>
              <w:t>又は</w:t>
            </w:r>
            <w:r w:rsidRPr="00EC5EC3">
              <w:rPr>
                <w:rFonts w:hint="eastAsia"/>
                <w:color w:val="000000" w:themeColor="text1"/>
              </w:rPr>
              <w:t xml:space="preserve"> 300</w:t>
            </w:r>
            <w:r w:rsidRPr="00EC5EC3">
              <w:rPr>
                <w:rFonts w:hint="eastAsia"/>
                <w:color w:val="000000" w:themeColor="text1"/>
              </w:rPr>
              <w:t>人以下</w:t>
            </w:r>
          </w:p>
          <w:p w14:paraId="6B875A0E" w14:textId="77777777" w:rsidR="00140BEB" w:rsidRPr="00EC5EC3" w:rsidRDefault="00140BEB" w:rsidP="0001357D">
            <w:pPr>
              <w:ind w:firstLineChars="300" w:firstLine="630"/>
              <w:rPr>
                <w:color w:val="000000" w:themeColor="text1"/>
              </w:rPr>
            </w:pPr>
            <w:r w:rsidRPr="00EC5EC3">
              <w:rPr>
                <w:rFonts w:hint="eastAsia"/>
                <w:color w:val="000000" w:themeColor="text1"/>
              </w:rPr>
              <w:t>・卸売業</w:t>
            </w:r>
            <w:r w:rsidRPr="00EC5EC3">
              <w:rPr>
                <w:rFonts w:hint="eastAsia"/>
                <w:color w:val="000000" w:themeColor="text1"/>
              </w:rPr>
              <w:t xml:space="preserve"> </w:t>
            </w:r>
            <w:r w:rsidRPr="00EC5EC3">
              <w:rPr>
                <w:rFonts w:hint="eastAsia"/>
                <w:color w:val="000000" w:themeColor="text1"/>
              </w:rPr>
              <w:t xml:space="preserve">　　　　　１億円以下</w:t>
            </w:r>
            <w:r w:rsidRPr="00EC5EC3">
              <w:rPr>
                <w:rFonts w:hint="eastAsia"/>
                <w:color w:val="000000" w:themeColor="text1"/>
              </w:rPr>
              <w:t xml:space="preserve"> </w:t>
            </w:r>
            <w:r w:rsidR="006800A6" w:rsidRPr="00EC5EC3">
              <w:rPr>
                <w:rFonts w:hint="eastAsia"/>
                <w:color w:val="000000" w:themeColor="text1"/>
              </w:rPr>
              <w:t>又は</w:t>
            </w:r>
            <w:r w:rsidR="00DC501E" w:rsidRPr="00EC5EC3">
              <w:rPr>
                <w:rFonts w:hint="eastAsia"/>
                <w:color w:val="000000" w:themeColor="text1"/>
              </w:rPr>
              <w:t>1</w:t>
            </w:r>
            <w:r w:rsidRPr="00EC5EC3">
              <w:rPr>
                <w:rFonts w:hint="eastAsia"/>
                <w:color w:val="000000" w:themeColor="text1"/>
              </w:rPr>
              <w:t>00</w:t>
            </w:r>
            <w:r w:rsidRPr="00EC5EC3">
              <w:rPr>
                <w:rFonts w:hint="eastAsia"/>
                <w:color w:val="000000" w:themeColor="text1"/>
              </w:rPr>
              <w:t>人以下</w:t>
            </w:r>
          </w:p>
          <w:p w14:paraId="4296CE6F" w14:textId="77777777" w:rsidR="00140BEB" w:rsidRPr="00EC5EC3" w:rsidRDefault="00140BEB" w:rsidP="0001357D">
            <w:pPr>
              <w:ind w:firstLineChars="300" w:firstLine="630"/>
              <w:rPr>
                <w:color w:val="000000" w:themeColor="text1"/>
              </w:rPr>
            </w:pPr>
            <w:r w:rsidRPr="00EC5EC3">
              <w:rPr>
                <w:rFonts w:hint="eastAsia"/>
                <w:color w:val="000000" w:themeColor="text1"/>
              </w:rPr>
              <w:t>・小売業</w:t>
            </w:r>
            <w:r w:rsidRPr="00EC5EC3">
              <w:rPr>
                <w:rFonts w:hint="eastAsia"/>
                <w:color w:val="000000" w:themeColor="text1"/>
              </w:rPr>
              <w:t xml:space="preserve"> </w:t>
            </w:r>
            <w:r w:rsidRPr="00EC5EC3">
              <w:rPr>
                <w:rFonts w:hint="eastAsia"/>
                <w:color w:val="000000" w:themeColor="text1"/>
              </w:rPr>
              <w:t xml:space="preserve">　　　　　５千万円以下</w:t>
            </w:r>
            <w:r w:rsidRPr="00EC5EC3">
              <w:rPr>
                <w:rFonts w:hint="eastAsia"/>
                <w:color w:val="000000" w:themeColor="text1"/>
              </w:rPr>
              <w:t xml:space="preserve"> </w:t>
            </w:r>
            <w:r w:rsidR="006800A6" w:rsidRPr="00EC5EC3">
              <w:rPr>
                <w:rFonts w:hint="eastAsia"/>
                <w:color w:val="000000" w:themeColor="text1"/>
              </w:rPr>
              <w:t>又は</w:t>
            </w:r>
            <w:r w:rsidRPr="00EC5EC3">
              <w:rPr>
                <w:rFonts w:hint="eastAsia"/>
                <w:color w:val="000000" w:themeColor="text1"/>
              </w:rPr>
              <w:t>50</w:t>
            </w:r>
            <w:r w:rsidRPr="00EC5EC3">
              <w:rPr>
                <w:rFonts w:hint="eastAsia"/>
                <w:color w:val="000000" w:themeColor="text1"/>
              </w:rPr>
              <w:t>人以下</w:t>
            </w:r>
          </w:p>
          <w:p w14:paraId="2E7A6233" w14:textId="77777777" w:rsidR="00140BEB" w:rsidRPr="00EC5EC3" w:rsidRDefault="00140BEB" w:rsidP="0001357D">
            <w:pPr>
              <w:ind w:firstLineChars="300" w:firstLine="630"/>
              <w:rPr>
                <w:color w:val="000000" w:themeColor="text1"/>
              </w:rPr>
            </w:pPr>
            <w:r w:rsidRPr="00EC5EC3">
              <w:rPr>
                <w:rFonts w:hint="eastAsia"/>
                <w:color w:val="000000" w:themeColor="text1"/>
              </w:rPr>
              <w:t>・サービス業</w:t>
            </w:r>
            <w:r w:rsidRPr="00EC5EC3">
              <w:rPr>
                <w:rFonts w:hint="eastAsia"/>
                <w:color w:val="000000" w:themeColor="text1"/>
              </w:rPr>
              <w:t xml:space="preserve"> </w:t>
            </w:r>
            <w:r w:rsidRPr="00EC5EC3">
              <w:rPr>
                <w:rFonts w:hint="eastAsia"/>
                <w:color w:val="000000" w:themeColor="text1"/>
              </w:rPr>
              <w:t xml:space="preserve">　　　５千万円以下</w:t>
            </w:r>
            <w:r w:rsidRPr="00EC5EC3">
              <w:rPr>
                <w:rFonts w:hint="eastAsia"/>
                <w:color w:val="000000" w:themeColor="text1"/>
              </w:rPr>
              <w:t xml:space="preserve"> </w:t>
            </w:r>
            <w:r w:rsidR="006800A6" w:rsidRPr="00EC5EC3">
              <w:rPr>
                <w:rFonts w:hint="eastAsia"/>
                <w:color w:val="000000" w:themeColor="text1"/>
              </w:rPr>
              <w:t>又は</w:t>
            </w:r>
            <w:r w:rsidRPr="00EC5EC3">
              <w:rPr>
                <w:rFonts w:hint="eastAsia"/>
                <w:color w:val="000000" w:themeColor="text1"/>
              </w:rPr>
              <w:t>100</w:t>
            </w:r>
            <w:r w:rsidRPr="00EC5EC3">
              <w:rPr>
                <w:rFonts w:hint="eastAsia"/>
                <w:color w:val="000000" w:themeColor="text1"/>
              </w:rPr>
              <w:t>人以下</w:t>
            </w:r>
          </w:p>
          <w:p w14:paraId="28160B41" w14:textId="77777777" w:rsidR="0028724A" w:rsidRPr="00EC5EC3" w:rsidRDefault="0028724A" w:rsidP="0028724A">
            <w:pPr>
              <w:rPr>
                <w:color w:val="000000" w:themeColor="text1"/>
              </w:rPr>
            </w:pPr>
          </w:p>
          <w:p w14:paraId="70BA9673" w14:textId="77777777" w:rsidR="00E51A39" w:rsidRPr="00EC5EC3" w:rsidRDefault="00E51A39" w:rsidP="00E51A39">
            <w:pPr>
              <w:rPr>
                <w:color w:val="000000" w:themeColor="text1"/>
              </w:rPr>
            </w:pPr>
            <w:r w:rsidRPr="00EC5EC3">
              <w:rPr>
                <w:rFonts w:hint="eastAsia"/>
                <w:color w:val="000000" w:themeColor="text1"/>
              </w:rPr>
              <w:t>〇租税特別措置法施行令</w:t>
            </w:r>
          </w:p>
          <w:p w14:paraId="412AB1D0" w14:textId="39EE5AAC" w:rsidR="00E51A39" w:rsidRPr="00EC5EC3" w:rsidRDefault="00E51A39" w:rsidP="00E51A39">
            <w:pPr>
              <w:ind w:left="210" w:hangingChars="100" w:hanging="210"/>
              <w:rPr>
                <w:color w:val="000000" w:themeColor="text1"/>
              </w:rPr>
            </w:pPr>
            <w:r w:rsidRPr="00EC5EC3">
              <w:rPr>
                <w:rFonts w:hint="eastAsia"/>
                <w:color w:val="000000" w:themeColor="text1"/>
              </w:rPr>
              <w:t>第五条の三　９　法第十条第八項第</w:t>
            </w:r>
            <w:r w:rsidR="00EC5EC3">
              <w:rPr>
                <w:rFonts w:hint="eastAsia"/>
                <w:color w:val="FF0000"/>
              </w:rPr>
              <w:t>六</w:t>
            </w:r>
            <w:r w:rsidRPr="00EC5EC3">
              <w:rPr>
                <w:rFonts w:hint="eastAsia"/>
                <w:color w:val="000000" w:themeColor="text1"/>
              </w:rPr>
              <w:t>号に規定する政令で定める</w:t>
            </w:r>
            <w:r w:rsidR="00EC5EC3" w:rsidRPr="00EC5EC3">
              <w:rPr>
                <w:rFonts w:hint="eastAsia"/>
                <w:color w:val="FF0000"/>
              </w:rPr>
              <w:t>もの</w:t>
            </w:r>
            <w:r w:rsidRPr="00EC5EC3">
              <w:rPr>
                <w:rFonts w:hint="eastAsia"/>
                <w:color w:val="000000" w:themeColor="text1"/>
              </w:rPr>
              <w:t>中小事業者は、常時使用する従業員の数が千人以下の個人とする。</w:t>
            </w:r>
          </w:p>
          <w:p w14:paraId="1DF4521B" w14:textId="77777777" w:rsidR="00E51A39" w:rsidRPr="00EC5EC3" w:rsidRDefault="00E51A39" w:rsidP="00E51A39">
            <w:pPr>
              <w:rPr>
                <w:color w:val="000000" w:themeColor="text1"/>
              </w:rPr>
            </w:pPr>
            <w:r w:rsidRPr="00EC5EC3">
              <w:rPr>
                <w:rFonts w:hint="eastAsia"/>
                <w:color w:val="000000" w:themeColor="text1"/>
              </w:rPr>
              <w:t>第二十七条の四</w:t>
            </w:r>
          </w:p>
          <w:p w14:paraId="5F394507" w14:textId="77777777" w:rsidR="00FC4114" w:rsidRPr="00FC4114" w:rsidRDefault="00E51A39" w:rsidP="00FC4114">
            <w:pPr>
              <w:ind w:left="210" w:hangingChars="100" w:hanging="210"/>
              <w:rPr>
                <w:color w:val="FF0000"/>
              </w:rPr>
            </w:pPr>
            <w:r w:rsidRPr="00FC4114">
              <w:rPr>
                <w:rFonts w:hint="eastAsia"/>
                <w:color w:val="FF0000"/>
              </w:rPr>
              <w:t>１</w:t>
            </w:r>
            <w:r w:rsidR="00FC4114" w:rsidRPr="00FC4114">
              <w:rPr>
                <w:rFonts w:hint="eastAsia"/>
                <w:color w:val="FF0000"/>
              </w:rPr>
              <w:t>７</w:t>
            </w:r>
            <w:r w:rsidRPr="00EC5EC3">
              <w:rPr>
                <w:rFonts w:hint="eastAsia"/>
                <w:color w:val="000000" w:themeColor="text1"/>
              </w:rPr>
              <w:t xml:space="preserve">　</w:t>
            </w:r>
            <w:r w:rsidR="00FC4114" w:rsidRPr="00FC4114">
              <w:rPr>
                <w:rFonts w:hint="eastAsia"/>
                <w:color w:val="FF0000"/>
              </w:rPr>
              <w:t>法第四十二条の四第十九項第七号に規定する政令で定めるものは、資本金の額若しくは出資金の額が一億円以下の法人のうち次に掲げる法人以外の法人又は資本若しくは出資を有しない法人のうち常時使用する従業員の数が千人以下の法人（当該法人が通算親法人である場合には、第三号に掲げる法人を除く。）とする。</w:t>
            </w:r>
          </w:p>
          <w:p w14:paraId="331A0685" w14:textId="77777777" w:rsidR="00FC4114" w:rsidRPr="00FC4114" w:rsidRDefault="00FC4114" w:rsidP="00FC4114">
            <w:pPr>
              <w:ind w:leftChars="200" w:left="630" w:hangingChars="100" w:hanging="210"/>
              <w:rPr>
                <w:color w:val="FF0000"/>
              </w:rPr>
            </w:pPr>
            <w:r w:rsidRPr="00FC4114">
              <w:rPr>
                <w:rFonts w:hint="eastAsia"/>
                <w:color w:val="FF0000"/>
              </w:rPr>
              <w:t>一　その発行済株式又は出資（その有する自己の株式又は出資を除く。次号において同じ。）の総数又は総額の二分の一以上が同一の大規模法人（資本金の額若しくは出資金の額が一億円を超える法人、資本若しくは出資を有しない法人のうち常時使用する従業員の数が千人を超える法人又は次に掲げる法人をいい、中小企業投資育成株式会社を除く。次号において同じ。）の所有に属</w:t>
            </w:r>
            <w:r w:rsidRPr="00FC4114">
              <w:rPr>
                <w:rFonts w:hint="eastAsia"/>
                <w:color w:val="FF0000"/>
              </w:rPr>
              <w:lastRenderedPageBreak/>
              <w:t>している法人</w:t>
            </w:r>
          </w:p>
          <w:p w14:paraId="7EA57003" w14:textId="77777777" w:rsidR="00FC4114" w:rsidRPr="00FC4114" w:rsidRDefault="00FC4114" w:rsidP="00FC4114">
            <w:pPr>
              <w:ind w:leftChars="200" w:left="630" w:hangingChars="100" w:hanging="210"/>
              <w:rPr>
                <w:color w:val="FF0000"/>
              </w:rPr>
            </w:pPr>
            <w:r w:rsidRPr="00FC4114">
              <w:rPr>
                <w:rFonts w:hint="eastAsia"/>
                <w:color w:val="FF0000"/>
              </w:rPr>
              <w:t>二　前号に掲げるもののほか、その発行済株式又は出資の総数又は総額の三分の二以上が大規模法人の所有に属している法人</w:t>
            </w:r>
          </w:p>
          <w:p w14:paraId="7E070ECC" w14:textId="78CA3BF7" w:rsidR="0028724A" w:rsidRPr="00FC4114" w:rsidRDefault="00FC4114" w:rsidP="00FC4114">
            <w:pPr>
              <w:ind w:firstLineChars="200" w:firstLine="420"/>
            </w:pPr>
            <w:r w:rsidRPr="00FC4114">
              <w:rPr>
                <w:rFonts w:hint="eastAsia"/>
                <w:color w:val="FF0000"/>
              </w:rPr>
              <w:t>三　他の通算法人のうちいずれかの法人が次に掲げる法人に該当しない場合における通算法人</w:t>
            </w:r>
          </w:p>
        </w:tc>
        <w:tc>
          <w:tcPr>
            <w:tcW w:w="3003" w:type="dxa"/>
          </w:tcPr>
          <w:p w14:paraId="6FCFA850" w14:textId="7B4043F7" w:rsidR="00AB21E4" w:rsidRPr="00EC5EC3" w:rsidRDefault="00AB21E4" w:rsidP="00AB21E4">
            <w:pPr>
              <w:rPr>
                <w:color w:val="000000" w:themeColor="text1"/>
              </w:rPr>
            </w:pPr>
            <w:r w:rsidRPr="00EC5EC3">
              <w:rPr>
                <w:rFonts w:hint="eastAsia"/>
                <w:color w:val="000000" w:themeColor="text1"/>
              </w:rPr>
              <w:lastRenderedPageBreak/>
              <w:t>資本金</w:t>
            </w:r>
            <w:r w:rsidR="00A86DC4" w:rsidRPr="00EC5EC3">
              <w:rPr>
                <w:rFonts w:hint="eastAsia"/>
                <w:color w:val="000000" w:themeColor="text1"/>
              </w:rPr>
              <w:t>１</w:t>
            </w:r>
            <w:r w:rsidR="00934599" w:rsidRPr="00EC5EC3">
              <w:rPr>
                <w:rFonts w:hint="eastAsia"/>
                <w:color w:val="000000" w:themeColor="text1"/>
              </w:rPr>
              <w:t>，０００</w:t>
            </w:r>
            <w:r w:rsidRPr="00EC5EC3">
              <w:rPr>
                <w:rFonts w:hint="eastAsia"/>
                <w:color w:val="000000" w:themeColor="text1"/>
              </w:rPr>
              <w:t>万円</w:t>
            </w:r>
          </w:p>
          <w:p w14:paraId="0C78E533" w14:textId="77777777" w:rsidR="00AB21E4" w:rsidRPr="00EC5EC3" w:rsidRDefault="00AB21E4" w:rsidP="00AB21E4">
            <w:pPr>
              <w:rPr>
                <w:color w:val="000000" w:themeColor="text1"/>
              </w:rPr>
            </w:pPr>
            <w:r w:rsidRPr="00EC5EC3">
              <w:rPr>
                <w:rFonts w:hint="eastAsia"/>
                <w:color w:val="000000" w:themeColor="text1"/>
              </w:rPr>
              <w:t>常時使用する従業員数：</w:t>
            </w:r>
          </w:p>
          <w:p w14:paraId="14FD8ACE" w14:textId="4D9F64F0" w:rsidR="00AB21E4" w:rsidRPr="00EC5EC3" w:rsidRDefault="00E329F2" w:rsidP="00AB21E4">
            <w:pPr>
              <w:rPr>
                <w:color w:val="000000" w:themeColor="text1"/>
              </w:rPr>
            </w:pPr>
            <w:r w:rsidRPr="00EC5EC3">
              <w:rPr>
                <w:rFonts w:hint="eastAsia"/>
                <w:color w:val="000000" w:themeColor="text1"/>
              </w:rPr>
              <w:t>８４</w:t>
            </w:r>
            <w:r w:rsidR="00AB21E4" w:rsidRPr="00EC5EC3">
              <w:rPr>
                <w:rFonts w:hint="eastAsia"/>
                <w:color w:val="000000" w:themeColor="text1"/>
              </w:rPr>
              <w:t>人</w:t>
            </w:r>
          </w:p>
          <w:p w14:paraId="5DC2B9EE" w14:textId="77777777" w:rsidR="00AB21E4" w:rsidRPr="00EC5EC3" w:rsidRDefault="00AB21E4" w:rsidP="00AB21E4">
            <w:pPr>
              <w:rPr>
                <w:color w:val="000000" w:themeColor="text1"/>
              </w:rPr>
            </w:pPr>
            <w:r w:rsidRPr="00EC5EC3">
              <w:rPr>
                <w:rFonts w:hint="eastAsia"/>
                <w:color w:val="000000" w:themeColor="text1"/>
              </w:rPr>
              <w:t>資本か従業員数のどちらかが該当していれば可</w:t>
            </w:r>
          </w:p>
          <w:p w14:paraId="1263C90A" w14:textId="77777777" w:rsidR="00AB21E4" w:rsidRPr="00EC5EC3" w:rsidRDefault="00AB21E4" w:rsidP="00AB21E4">
            <w:pPr>
              <w:rPr>
                <w:color w:val="000000" w:themeColor="text1"/>
              </w:rPr>
            </w:pPr>
          </w:p>
          <w:p w14:paraId="08F1B826" w14:textId="6AFAE641" w:rsidR="0052721D" w:rsidRPr="00EC5EC3" w:rsidRDefault="00E329F2" w:rsidP="00B125F9">
            <w:pPr>
              <w:jc w:val="left"/>
              <w:rPr>
                <w:color w:val="000000" w:themeColor="text1"/>
              </w:rPr>
            </w:pPr>
            <w:r w:rsidRPr="00EC5EC3">
              <w:rPr>
                <w:rFonts w:hint="eastAsia"/>
                <w:color w:val="000000" w:themeColor="text1"/>
              </w:rPr>
              <w:t>輸送用機械器具製造業</w:t>
            </w:r>
          </w:p>
          <w:p w14:paraId="1D24C05F" w14:textId="3D1275FA" w:rsidR="00AB21E4" w:rsidRPr="00EC5EC3" w:rsidRDefault="00B125F9" w:rsidP="00B125F9">
            <w:pPr>
              <w:jc w:val="left"/>
              <w:rPr>
                <w:color w:val="000000" w:themeColor="text1"/>
              </w:rPr>
            </w:pPr>
            <w:r w:rsidRPr="00EC5EC3">
              <w:rPr>
                <w:rFonts w:hint="eastAsia"/>
                <w:color w:val="000000" w:themeColor="text1"/>
              </w:rPr>
              <w:t>↓</w:t>
            </w:r>
          </w:p>
          <w:p w14:paraId="25F4CCB0" w14:textId="77777777" w:rsidR="00AB21E4" w:rsidRPr="00EC5EC3" w:rsidRDefault="00AB21E4" w:rsidP="00B125F9">
            <w:pPr>
              <w:jc w:val="left"/>
              <w:rPr>
                <w:color w:val="000000" w:themeColor="text1"/>
              </w:rPr>
            </w:pPr>
            <w:r w:rsidRPr="00EC5EC3">
              <w:rPr>
                <w:rFonts w:hint="eastAsia"/>
                <w:color w:val="000000" w:themeColor="text1"/>
              </w:rPr>
              <w:t>中小事業者</w:t>
            </w:r>
          </w:p>
          <w:p w14:paraId="3B5D3D0D" w14:textId="77777777" w:rsidR="00D554FC" w:rsidRPr="00EC5EC3" w:rsidRDefault="00AB21E4" w:rsidP="00AB21E4">
            <w:pPr>
              <w:jc w:val="left"/>
              <w:rPr>
                <w:color w:val="000000" w:themeColor="text1"/>
              </w:rPr>
            </w:pPr>
            <w:r w:rsidRPr="00EC5EC3">
              <w:rPr>
                <w:rFonts w:hint="eastAsia"/>
                <w:color w:val="000000" w:themeColor="text1"/>
              </w:rPr>
              <w:t>※固定の特例の中小事業者の要件もクリア</w:t>
            </w:r>
          </w:p>
        </w:tc>
      </w:tr>
    </w:tbl>
    <w:p w14:paraId="16255134" w14:textId="77777777" w:rsidR="00ED0E58" w:rsidRPr="00EC5EC3" w:rsidRDefault="00ED0E58">
      <w:pPr>
        <w:rPr>
          <w:color w:val="000000" w:themeColor="text1"/>
        </w:rPr>
      </w:pPr>
    </w:p>
    <w:p w14:paraId="30A8FD94" w14:textId="77777777" w:rsidR="00140BEB" w:rsidRPr="00EC5EC3" w:rsidRDefault="00963D40">
      <w:pPr>
        <w:rPr>
          <w:color w:val="000000" w:themeColor="text1"/>
        </w:rPr>
      </w:pPr>
      <w:r w:rsidRPr="00EC5EC3">
        <w:rPr>
          <w:rFonts w:hint="eastAsia"/>
          <w:color w:val="000000" w:themeColor="text1"/>
        </w:rPr>
        <w:t>３</w:t>
      </w:r>
      <w:r w:rsidR="00140BEB" w:rsidRPr="00EC5EC3">
        <w:rPr>
          <w:rFonts w:hint="eastAsia"/>
          <w:color w:val="000000" w:themeColor="text1"/>
        </w:rPr>
        <w:t>．対象設備</w:t>
      </w:r>
    </w:p>
    <w:tbl>
      <w:tblPr>
        <w:tblStyle w:val="a3"/>
        <w:tblW w:w="0" w:type="auto"/>
        <w:tblLook w:val="04A0" w:firstRow="1" w:lastRow="0" w:firstColumn="1" w:lastColumn="0" w:noHBand="0" w:noVBand="1"/>
      </w:tblPr>
      <w:tblGrid>
        <w:gridCol w:w="2093"/>
        <w:gridCol w:w="9781"/>
        <w:gridCol w:w="3003"/>
      </w:tblGrid>
      <w:tr w:rsidR="00EC5EC3" w:rsidRPr="00EC5EC3" w14:paraId="0F3DAEF4" w14:textId="77777777" w:rsidTr="0001357D">
        <w:tc>
          <w:tcPr>
            <w:tcW w:w="2093" w:type="dxa"/>
          </w:tcPr>
          <w:p w14:paraId="5E14DE65" w14:textId="77777777" w:rsidR="00140BEB" w:rsidRPr="00EC5EC3" w:rsidRDefault="00140BEB" w:rsidP="0001357D">
            <w:pPr>
              <w:rPr>
                <w:color w:val="000000" w:themeColor="text1"/>
              </w:rPr>
            </w:pPr>
            <w:r w:rsidRPr="00EC5EC3">
              <w:rPr>
                <w:rFonts w:hint="eastAsia"/>
                <w:color w:val="000000" w:themeColor="text1"/>
              </w:rPr>
              <w:t>先端設備等【認定】</w:t>
            </w:r>
          </w:p>
          <w:p w14:paraId="61A4BB68" w14:textId="77777777" w:rsidR="00140BEB" w:rsidRPr="00EC5EC3" w:rsidRDefault="00142395" w:rsidP="0001357D">
            <w:pPr>
              <w:rPr>
                <w:color w:val="000000" w:themeColor="text1"/>
              </w:rPr>
            </w:pPr>
            <w:r w:rsidRPr="00EC5EC3">
              <w:rPr>
                <w:rFonts w:hint="eastAsia"/>
                <w:color w:val="000000" w:themeColor="text1"/>
              </w:rPr>
              <w:t>中小企業等経営強化法第２条第１４項</w:t>
            </w:r>
          </w:p>
          <w:p w14:paraId="07B66225" w14:textId="77777777" w:rsidR="00140BEB" w:rsidRPr="00EC5EC3" w:rsidRDefault="00140BEB" w:rsidP="0001357D">
            <w:pPr>
              <w:rPr>
                <w:color w:val="000000" w:themeColor="text1"/>
              </w:rPr>
            </w:pPr>
          </w:p>
          <w:p w14:paraId="7ADFE55A" w14:textId="77777777" w:rsidR="00140BEB" w:rsidRPr="00EC5EC3" w:rsidRDefault="00140BEB" w:rsidP="0001357D">
            <w:pPr>
              <w:jc w:val="right"/>
              <w:rPr>
                <w:color w:val="000000" w:themeColor="text1"/>
              </w:rPr>
            </w:pPr>
            <w:r w:rsidRPr="00EC5EC3">
              <w:rPr>
                <w:rFonts w:hint="eastAsia"/>
                <w:color w:val="000000" w:themeColor="text1"/>
              </w:rPr>
              <w:t>（規則</w:t>
            </w:r>
            <w:r w:rsidR="00751927" w:rsidRPr="00EC5EC3">
              <w:rPr>
                <w:rFonts w:hint="eastAsia"/>
                <w:color w:val="000000" w:themeColor="text1"/>
              </w:rPr>
              <w:t>第</w:t>
            </w:r>
            <w:r w:rsidR="00751927" w:rsidRPr="00EC5EC3">
              <w:rPr>
                <w:rFonts w:hint="eastAsia"/>
                <w:color w:val="000000" w:themeColor="text1"/>
              </w:rPr>
              <w:t>7</w:t>
            </w:r>
            <w:r w:rsidRPr="00EC5EC3">
              <w:rPr>
                <w:rFonts w:hint="eastAsia"/>
                <w:color w:val="000000" w:themeColor="text1"/>
              </w:rPr>
              <w:t>条）</w:t>
            </w:r>
          </w:p>
          <w:p w14:paraId="7A6EAB92" w14:textId="77777777" w:rsidR="006A1DA5" w:rsidRPr="00EC5EC3" w:rsidRDefault="006A1DA5" w:rsidP="006A1DA5">
            <w:pPr>
              <w:rPr>
                <w:color w:val="000000" w:themeColor="text1"/>
              </w:rPr>
            </w:pPr>
          </w:p>
          <w:p w14:paraId="02B9063D" w14:textId="77777777" w:rsidR="006A1DA5" w:rsidRPr="00EC5EC3" w:rsidRDefault="006A1DA5" w:rsidP="006A1DA5">
            <w:pPr>
              <w:rPr>
                <w:color w:val="000000" w:themeColor="text1"/>
              </w:rPr>
            </w:pPr>
          </w:p>
          <w:p w14:paraId="0F3111ED" w14:textId="77777777" w:rsidR="006A1DA5" w:rsidRPr="00EC5EC3" w:rsidRDefault="006A1DA5" w:rsidP="006A1DA5">
            <w:pPr>
              <w:rPr>
                <w:color w:val="000000" w:themeColor="text1"/>
              </w:rPr>
            </w:pPr>
          </w:p>
          <w:p w14:paraId="68897AAD" w14:textId="77777777" w:rsidR="006A1DA5" w:rsidRPr="00EC5EC3" w:rsidRDefault="006A1DA5" w:rsidP="006A1DA5">
            <w:pPr>
              <w:rPr>
                <w:color w:val="000000" w:themeColor="text1"/>
              </w:rPr>
            </w:pPr>
          </w:p>
          <w:p w14:paraId="7D343DEC" w14:textId="77777777" w:rsidR="006A1DA5" w:rsidRPr="00EC5EC3" w:rsidRDefault="006A1DA5" w:rsidP="006A1DA5">
            <w:pPr>
              <w:rPr>
                <w:color w:val="000000" w:themeColor="text1"/>
              </w:rPr>
            </w:pPr>
          </w:p>
          <w:p w14:paraId="58388955" w14:textId="77777777" w:rsidR="006A1DA5" w:rsidRPr="00EC5EC3" w:rsidRDefault="006A1DA5" w:rsidP="006A1DA5">
            <w:pPr>
              <w:rPr>
                <w:color w:val="000000" w:themeColor="text1"/>
              </w:rPr>
            </w:pPr>
          </w:p>
          <w:p w14:paraId="0BF972CD" w14:textId="77777777" w:rsidR="006A1DA5" w:rsidRPr="00EC5EC3" w:rsidRDefault="006A1DA5" w:rsidP="006A1DA5">
            <w:pPr>
              <w:rPr>
                <w:color w:val="000000" w:themeColor="text1"/>
              </w:rPr>
            </w:pPr>
          </w:p>
          <w:p w14:paraId="7BB5CBAE" w14:textId="77777777" w:rsidR="006A1DA5" w:rsidRPr="00EC5EC3" w:rsidRDefault="006A1DA5" w:rsidP="006A1DA5">
            <w:pPr>
              <w:rPr>
                <w:color w:val="000000" w:themeColor="text1"/>
              </w:rPr>
            </w:pPr>
          </w:p>
          <w:p w14:paraId="47553570" w14:textId="77777777" w:rsidR="006A1DA5" w:rsidRPr="00EC5EC3" w:rsidRDefault="006A1DA5" w:rsidP="006A1DA5">
            <w:pPr>
              <w:rPr>
                <w:color w:val="000000" w:themeColor="text1"/>
              </w:rPr>
            </w:pPr>
          </w:p>
          <w:p w14:paraId="2AEFE76D" w14:textId="77777777" w:rsidR="006A1DA5" w:rsidRPr="00EC5EC3" w:rsidRDefault="006A1DA5" w:rsidP="006A1DA5">
            <w:pPr>
              <w:rPr>
                <w:color w:val="000000" w:themeColor="text1"/>
              </w:rPr>
            </w:pPr>
          </w:p>
          <w:p w14:paraId="508DFCFD" w14:textId="77777777" w:rsidR="006A1DA5" w:rsidRPr="00EC5EC3" w:rsidRDefault="006A1DA5" w:rsidP="006A1DA5">
            <w:pPr>
              <w:rPr>
                <w:color w:val="000000" w:themeColor="text1"/>
              </w:rPr>
            </w:pPr>
          </w:p>
        </w:tc>
        <w:tc>
          <w:tcPr>
            <w:tcW w:w="9781" w:type="dxa"/>
          </w:tcPr>
          <w:p w14:paraId="722F5F2F" w14:textId="016B6141" w:rsidR="00140BEB" w:rsidRPr="00EC5EC3" w:rsidRDefault="00140BEB" w:rsidP="0001357D">
            <w:pPr>
              <w:rPr>
                <w:color w:val="000000" w:themeColor="text1"/>
              </w:rPr>
            </w:pPr>
            <w:r w:rsidRPr="00EC5EC3">
              <w:rPr>
                <w:rFonts w:hint="eastAsia"/>
                <w:color w:val="000000" w:themeColor="text1"/>
              </w:rPr>
              <w:t>従来の処理に比して大量の情報の処理を可能とする技術その他の先端的な技術を活用した施設、設備、機器、装置又はプログラムであって、それを</w:t>
            </w:r>
            <w:r w:rsidR="00142395" w:rsidRPr="00EC5EC3">
              <w:rPr>
                <w:rFonts w:hint="eastAsia"/>
                <w:color w:val="000000" w:themeColor="text1"/>
              </w:rPr>
              <w:t>迅速</w:t>
            </w:r>
            <w:r w:rsidRPr="00EC5EC3">
              <w:rPr>
                <w:rFonts w:hint="eastAsia"/>
                <w:color w:val="000000" w:themeColor="text1"/>
              </w:rPr>
              <w:t>に導入することが中小企業者の生産性の向上に不可欠なものとして経済産業省令で定めるものをいう。</w:t>
            </w:r>
          </w:p>
          <w:p w14:paraId="1E636FC8" w14:textId="77777777" w:rsidR="00140BEB" w:rsidRPr="00EC5EC3" w:rsidRDefault="00140BEB" w:rsidP="0001357D">
            <w:pPr>
              <w:rPr>
                <w:color w:val="000000" w:themeColor="text1"/>
              </w:rPr>
            </w:pPr>
          </w:p>
          <w:p w14:paraId="67C42019" w14:textId="77777777" w:rsidR="00140BEB" w:rsidRPr="00EC5EC3" w:rsidRDefault="00140BEB" w:rsidP="0001357D">
            <w:pPr>
              <w:rPr>
                <w:color w:val="000000" w:themeColor="text1"/>
                <w:u w:val="single"/>
              </w:rPr>
            </w:pPr>
            <w:r w:rsidRPr="00EC5EC3">
              <w:rPr>
                <w:rFonts w:hint="eastAsia"/>
                <w:color w:val="000000" w:themeColor="text1"/>
                <w:u w:val="single"/>
              </w:rPr>
              <w:t>※経済産業省令・・・</w:t>
            </w:r>
            <w:r w:rsidR="00142395" w:rsidRPr="00EC5EC3">
              <w:rPr>
                <w:rFonts w:hint="eastAsia"/>
                <w:color w:val="000000" w:themeColor="text1"/>
                <w:u w:val="single"/>
              </w:rPr>
              <w:t>中小企業等経営強化法施行規則</w:t>
            </w:r>
          </w:p>
          <w:p w14:paraId="6A10541E" w14:textId="77777777" w:rsidR="00140BEB" w:rsidRPr="00EC5EC3" w:rsidRDefault="00140BEB" w:rsidP="0001357D">
            <w:pPr>
              <w:rPr>
                <w:color w:val="000000" w:themeColor="text1"/>
              </w:rPr>
            </w:pPr>
            <w:r w:rsidRPr="00EC5EC3">
              <w:rPr>
                <w:rFonts w:hint="eastAsia"/>
                <w:color w:val="000000" w:themeColor="text1"/>
              </w:rPr>
              <w:t>（先端設備等の要件）</w:t>
            </w:r>
          </w:p>
          <w:p w14:paraId="0F77F877" w14:textId="77777777" w:rsidR="00140BEB" w:rsidRPr="00EC5EC3" w:rsidRDefault="00140BEB" w:rsidP="006A2513">
            <w:pPr>
              <w:ind w:leftChars="100" w:left="210"/>
              <w:rPr>
                <w:color w:val="000000" w:themeColor="text1"/>
              </w:rPr>
            </w:pPr>
            <w:r w:rsidRPr="00EC5EC3">
              <w:rPr>
                <w:rFonts w:hint="eastAsia"/>
                <w:color w:val="000000" w:themeColor="text1"/>
              </w:rPr>
              <w:t xml:space="preserve">　法第</w:t>
            </w:r>
            <w:r w:rsidR="00142395" w:rsidRPr="00EC5EC3">
              <w:rPr>
                <w:rFonts w:hint="eastAsia"/>
                <w:color w:val="000000" w:themeColor="text1"/>
              </w:rPr>
              <w:t>二</w:t>
            </w:r>
            <w:r w:rsidRPr="00EC5EC3">
              <w:rPr>
                <w:rFonts w:hint="eastAsia"/>
                <w:color w:val="000000" w:themeColor="text1"/>
              </w:rPr>
              <w:t>条第１</w:t>
            </w:r>
            <w:r w:rsidR="00142395" w:rsidRPr="00EC5EC3">
              <w:rPr>
                <w:rFonts w:hint="eastAsia"/>
                <w:color w:val="000000" w:themeColor="text1"/>
              </w:rPr>
              <w:t>４</w:t>
            </w:r>
            <w:r w:rsidRPr="00EC5EC3">
              <w:rPr>
                <w:rFonts w:hint="eastAsia"/>
                <w:color w:val="000000" w:themeColor="text1"/>
              </w:rPr>
              <w:t>項の</w:t>
            </w:r>
            <w:r w:rsidR="00142395" w:rsidRPr="00EC5EC3">
              <w:rPr>
                <w:rFonts w:hint="eastAsia"/>
                <w:color w:val="000000" w:themeColor="text1"/>
              </w:rPr>
              <w:t>迅速</w:t>
            </w:r>
            <w:r w:rsidRPr="00EC5EC3">
              <w:rPr>
                <w:rFonts w:hint="eastAsia"/>
                <w:color w:val="000000" w:themeColor="text1"/>
              </w:rPr>
              <w:t>に導入することが中小企業者の生産性の向上に不可欠なものとして経済産業省令で定める設備等は、直接商品の生産若しくは販売又は役務の提供の用に供するものであって、次の表に掲げる指定設備に該当するものとする。</w:t>
            </w:r>
          </w:p>
          <w:tbl>
            <w:tblPr>
              <w:tblStyle w:val="a3"/>
              <w:tblW w:w="0" w:type="auto"/>
              <w:tblLook w:val="04A0" w:firstRow="1" w:lastRow="0" w:firstColumn="1" w:lastColumn="0" w:noHBand="0" w:noVBand="1"/>
            </w:tblPr>
            <w:tblGrid>
              <w:gridCol w:w="2140"/>
              <w:gridCol w:w="7415"/>
            </w:tblGrid>
            <w:tr w:rsidR="00EC5EC3" w:rsidRPr="00EC5EC3" w14:paraId="3CB071D0" w14:textId="77777777" w:rsidTr="00142395">
              <w:tc>
                <w:tcPr>
                  <w:tcW w:w="9555" w:type="dxa"/>
                  <w:gridSpan w:val="2"/>
                </w:tcPr>
                <w:p w14:paraId="0883A07C" w14:textId="77777777" w:rsidR="00140BEB" w:rsidRPr="00EC5EC3" w:rsidRDefault="00140BEB" w:rsidP="0001357D">
                  <w:pPr>
                    <w:jc w:val="center"/>
                    <w:rPr>
                      <w:color w:val="000000" w:themeColor="text1"/>
                    </w:rPr>
                  </w:pPr>
                  <w:r w:rsidRPr="00EC5EC3">
                    <w:rPr>
                      <w:rFonts w:hint="eastAsia"/>
                      <w:color w:val="000000" w:themeColor="text1"/>
                    </w:rPr>
                    <w:t>指定設備</w:t>
                  </w:r>
                </w:p>
              </w:tc>
            </w:tr>
            <w:tr w:rsidR="00EC5EC3" w:rsidRPr="00EC5EC3" w14:paraId="5EB0CF5C" w14:textId="77777777" w:rsidTr="00142395">
              <w:tc>
                <w:tcPr>
                  <w:tcW w:w="2140" w:type="dxa"/>
                </w:tcPr>
                <w:p w14:paraId="580B1E50" w14:textId="77777777" w:rsidR="00140BEB" w:rsidRPr="00EC5EC3" w:rsidRDefault="00140BEB" w:rsidP="0001357D">
                  <w:pPr>
                    <w:jc w:val="center"/>
                    <w:rPr>
                      <w:color w:val="000000" w:themeColor="text1"/>
                    </w:rPr>
                  </w:pPr>
                  <w:r w:rsidRPr="00EC5EC3">
                    <w:rPr>
                      <w:rFonts w:hint="eastAsia"/>
                      <w:color w:val="000000" w:themeColor="text1"/>
                    </w:rPr>
                    <w:t>減価償却資産の種類</w:t>
                  </w:r>
                </w:p>
              </w:tc>
              <w:tc>
                <w:tcPr>
                  <w:tcW w:w="7415" w:type="dxa"/>
                </w:tcPr>
                <w:p w14:paraId="3D96D687" w14:textId="77777777" w:rsidR="00140BEB" w:rsidRPr="00EC5EC3" w:rsidRDefault="00140BEB" w:rsidP="0001357D">
                  <w:pPr>
                    <w:jc w:val="center"/>
                    <w:rPr>
                      <w:color w:val="000000" w:themeColor="text1"/>
                    </w:rPr>
                  </w:pPr>
                  <w:r w:rsidRPr="00EC5EC3">
                    <w:rPr>
                      <w:rFonts w:hint="eastAsia"/>
                      <w:color w:val="000000" w:themeColor="text1"/>
                    </w:rPr>
                    <w:t>対象となるものの用途又は細目</w:t>
                  </w:r>
                </w:p>
              </w:tc>
            </w:tr>
            <w:tr w:rsidR="00EC5EC3" w:rsidRPr="00EC5EC3" w14:paraId="21A5307D" w14:textId="77777777" w:rsidTr="00142395">
              <w:tc>
                <w:tcPr>
                  <w:tcW w:w="2140" w:type="dxa"/>
                </w:tcPr>
                <w:p w14:paraId="400FDFDA" w14:textId="77777777" w:rsidR="00140BEB" w:rsidRPr="00EC5EC3" w:rsidRDefault="00140BEB" w:rsidP="0001357D">
                  <w:pPr>
                    <w:rPr>
                      <w:color w:val="000000" w:themeColor="text1"/>
                    </w:rPr>
                  </w:pPr>
                  <w:r w:rsidRPr="00EC5EC3">
                    <w:rPr>
                      <w:rFonts w:hint="eastAsia"/>
                      <w:color w:val="000000" w:themeColor="text1"/>
                    </w:rPr>
                    <w:t>機械及び装置</w:t>
                  </w:r>
                </w:p>
              </w:tc>
              <w:tc>
                <w:tcPr>
                  <w:tcW w:w="7415" w:type="dxa"/>
                </w:tcPr>
                <w:p w14:paraId="3C0B8975" w14:textId="77777777" w:rsidR="00140BEB" w:rsidRPr="00EC5EC3" w:rsidRDefault="00140BEB" w:rsidP="0001357D">
                  <w:pPr>
                    <w:rPr>
                      <w:color w:val="000000" w:themeColor="text1"/>
                    </w:rPr>
                  </w:pPr>
                  <w:r w:rsidRPr="00EC5EC3">
                    <w:rPr>
                      <w:rFonts w:hint="eastAsia"/>
                      <w:color w:val="000000" w:themeColor="text1"/>
                    </w:rPr>
                    <w:t>全ての指定設備</w:t>
                  </w:r>
                </w:p>
              </w:tc>
            </w:tr>
            <w:tr w:rsidR="00EC5EC3" w:rsidRPr="00EC5EC3" w14:paraId="2509F90F" w14:textId="77777777" w:rsidTr="00142395">
              <w:tc>
                <w:tcPr>
                  <w:tcW w:w="2140" w:type="dxa"/>
                </w:tcPr>
                <w:p w14:paraId="5941DCDD" w14:textId="77777777" w:rsidR="00140BEB" w:rsidRPr="00EC5EC3" w:rsidRDefault="00140BEB" w:rsidP="0001357D">
                  <w:pPr>
                    <w:rPr>
                      <w:color w:val="000000" w:themeColor="text1"/>
                    </w:rPr>
                  </w:pPr>
                  <w:r w:rsidRPr="00EC5EC3">
                    <w:rPr>
                      <w:rFonts w:hint="eastAsia"/>
                      <w:color w:val="000000" w:themeColor="text1"/>
                    </w:rPr>
                    <w:t>器具及び備品</w:t>
                  </w:r>
                </w:p>
              </w:tc>
              <w:tc>
                <w:tcPr>
                  <w:tcW w:w="7415" w:type="dxa"/>
                </w:tcPr>
                <w:p w14:paraId="4EC2DFA1" w14:textId="77777777" w:rsidR="00140BEB" w:rsidRPr="00EC5EC3" w:rsidRDefault="00140BEB" w:rsidP="0001357D">
                  <w:pPr>
                    <w:rPr>
                      <w:color w:val="000000" w:themeColor="text1"/>
                    </w:rPr>
                  </w:pPr>
                  <w:r w:rsidRPr="00EC5EC3">
                    <w:rPr>
                      <w:rFonts w:hint="eastAsia"/>
                      <w:color w:val="000000" w:themeColor="text1"/>
                    </w:rPr>
                    <w:t>全ての指定設備</w:t>
                  </w:r>
                </w:p>
              </w:tc>
            </w:tr>
            <w:tr w:rsidR="00EC5EC3" w:rsidRPr="00EC5EC3" w14:paraId="5D86F2AE" w14:textId="77777777" w:rsidTr="00142395">
              <w:tc>
                <w:tcPr>
                  <w:tcW w:w="2140" w:type="dxa"/>
                </w:tcPr>
                <w:p w14:paraId="0AA47890" w14:textId="77777777" w:rsidR="00140BEB" w:rsidRPr="00EC5EC3" w:rsidRDefault="00140BEB" w:rsidP="0001357D">
                  <w:pPr>
                    <w:rPr>
                      <w:color w:val="000000" w:themeColor="text1"/>
                    </w:rPr>
                  </w:pPr>
                  <w:r w:rsidRPr="00EC5EC3">
                    <w:rPr>
                      <w:rFonts w:hint="eastAsia"/>
                      <w:color w:val="000000" w:themeColor="text1"/>
                    </w:rPr>
                    <w:t>工具</w:t>
                  </w:r>
                </w:p>
              </w:tc>
              <w:tc>
                <w:tcPr>
                  <w:tcW w:w="7415" w:type="dxa"/>
                </w:tcPr>
                <w:p w14:paraId="62B1E40F" w14:textId="77777777" w:rsidR="00140BEB" w:rsidRPr="00EC5EC3" w:rsidRDefault="00140BEB" w:rsidP="0001357D">
                  <w:pPr>
                    <w:rPr>
                      <w:color w:val="000000" w:themeColor="text1"/>
                    </w:rPr>
                  </w:pPr>
                  <w:r w:rsidRPr="00EC5EC3">
                    <w:rPr>
                      <w:rFonts w:hint="eastAsia"/>
                      <w:color w:val="000000" w:themeColor="text1"/>
                    </w:rPr>
                    <w:t>測定工具及び検査工具（電気又は電子を利用するものを含む。）</w:t>
                  </w:r>
                </w:p>
              </w:tc>
            </w:tr>
            <w:tr w:rsidR="00EC5EC3" w:rsidRPr="00EC5EC3" w14:paraId="0CA63CA6" w14:textId="77777777" w:rsidTr="00142395">
              <w:tc>
                <w:tcPr>
                  <w:tcW w:w="2140" w:type="dxa"/>
                </w:tcPr>
                <w:p w14:paraId="1D18F83F" w14:textId="77777777" w:rsidR="00140BEB" w:rsidRPr="00EC5EC3" w:rsidRDefault="00140BEB" w:rsidP="0001357D">
                  <w:pPr>
                    <w:rPr>
                      <w:color w:val="000000" w:themeColor="text1"/>
                    </w:rPr>
                  </w:pPr>
                  <w:r w:rsidRPr="00EC5EC3">
                    <w:rPr>
                      <w:rFonts w:hint="eastAsia"/>
                      <w:color w:val="000000" w:themeColor="text1"/>
                    </w:rPr>
                    <w:t>建物附属設備</w:t>
                  </w:r>
                </w:p>
              </w:tc>
              <w:tc>
                <w:tcPr>
                  <w:tcW w:w="7415" w:type="dxa"/>
                </w:tcPr>
                <w:p w14:paraId="61F8461A" w14:textId="77777777" w:rsidR="00140BEB" w:rsidRPr="00EC5EC3" w:rsidRDefault="00140BEB" w:rsidP="0001357D">
                  <w:pPr>
                    <w:rPr>
                      <w:color w:val="000000" w:themeColor="text1"/>
                    </w:rPr>
                  </w:pPr>
                  <w:r w:rsidRPr="00EC5EC3">
                    <w:rPr>
                      <w:rFonts w:hint="eastAsia"/>
                      <w:color w:val="000000" w:themeColor="text1"/>
                    </w:rPr>
                    <w:t>全ての指定設備</w:t>
                  </w:r>
                </w:p>
              </w:tc>
            </w:tr>
            <w:tr w:rsidR="00EC5EC3" w:rsidRPr="00EC5EC3" w14:paraId="4C145F98" w14:textId="77777777" w:rsidTr="00142395">
              <w:tc>
                <w:tcPr>
                  <w:tcW w:w="2140" w:type="dxa"/>
                </w:tcPr>
                <w:p w14:paraId="607160AE" w14:textId="77777777" w:rsidR="00140BEB" w:rsidRPr="00EC5EC3" w:rsidRDefault="00140BEB" w:rsidP="0001357D">
                  <w:pPr>
                    <w:rPr>
                      <w:color w:val="000000" w:themeColor="text1"/>
                    </w:rPr>
                  </w:pPr>
                  <w:r w:rsidRPr="00EC5EC3">
                    <w:rPr>
                      <w:rFonts w:hint="eastAsia"/>
                      <w:color w:val="000000" w:themeColor="text1"/>
                    </w:rPr>
                    <w:t>ソフトウェア</w:t>
                  </w:r>
                </w:p>
              </w:tc>
              <w:tc>
                <w:tcPr>
                  <w:tcW w:w="7415" w:type="dxa"/>
                </w:tcPr>
                <w:p w14:paraId="7896CBC6" w14:textId="77777777" w:rsidR="00140BEB" w:rsidRPr="00EC5EC3" w:rsidRDefault="00140BEB" w:rsidP="0001357D">
                  <w:pPr>
                    <w:rPr>
                      <w:color w:val="000000" w:themeColor="text1"/>
                    </w:rPr>
                  </w:pPr>
                  <w:r w:rsidRPr="00EC5EC3">
                    <w:rPr>
                      <w:rFonts w:hint="eastAsia"/>
                      <w:color w:val="000000" w:themeColor="text1"/>
                    </w:rPr>
                    <w:t>全ての指定設備</w:t>
                  </w:r>
                </w:p>
              </w:tc>
            </w:tr>
          </w:tbl>
          <w:p w14:paraId="3B532F31" w14:textId="77777777" w:rsidR="00140BEB" w:rsidRPr="00EC5EC3" w:rsidRDefault="00140BEB" w:rsidP="00A82F4B">
            <w:pPr>
              <w:rPr>
                <w:color w:val="000000" w:themeColor="text1"/>
              </w:rPr>
            </w:pPr>
          </w:p>
        </w:tc>
        <w:tc>
          <w:tcPr>
            <w:tcW w:w="3003" w:type="dxa"/>
          </w:tcPr>
          <w:p w14:paraId="014644DE" w14:textId="77777777" w:rsidR="00140BEB" w:rsidRPr="00EC5EC3" w:rsidRDefault="00140BEB" w:rsidP="008F59FF">
            <w:pPr>
              <w:ind w:firstLineChars="100" w:firstLine="210"/>
              <w:rPr>
                <w:color w:val="000000" w:themeColor="text1"/>
              </w:rPr>
            </w:pPr>
          </w:p>
          <w:p w14:paraId="7FCCB8DC" w14:textId="33CCEAD5" w:rsidR="00AB21E4" w:rsidRPr="00EC5EC3" w:rsidRDefault="00742D08" w:rsidP="00AB21E4">
            <w:pPr>
              <w:rPr>
                <w:color w:val="000000" w:themeColor="text1"/>
              </w:rPr>
            </w:pPr>
            <w:r w:rsidRPr="00EC5EC3">
              <w:rPr>
                <w:rFonts w:hint="eastAsia"/>
                <w:color w:val="000000" w:themeColor="text1"/>
              </w:rPr>
              <w:t>機械装置</w:t>
            </w:r>
          </w:p>
          <w:p w14:paraId="6BDCC34F" w14:textId="77777777" w:rsidR="00140BEB" w:rsidRPr="00EC5EC3" w:rsidRDefault="00140BEB" w:rsidP="00CC23B5">
            <w:pPr>
              <w:rPr>
                <w:color w:val="000000" w:themeColor="text1"/>
              </w:rPr>
            </w:pPr>
            <w:r w:rsidRPr="00EC5EC3">
              <w:rPr>
                <w:rFonts w:hint="eastAsia"/>
                <w:color w:val="000000" w:themeColor="text1"/>
              </w:rPr>
              <w:t xml:space="preserve">　</w:t>
            </w:r>
          </w:p>
        </w:tc>
      </w:tr>
      <w:tr w:rsidR="00EC5EC3" w:rsidRPr="00EC5EC3" w14:paraId="100058BE" w14:textId="77777777" w:rsidTr="0001357D">
        <w:tc>
          <w:tcPr>
            <w:tcW w:w="2093" w:type="dxa"/>
          </w:tcPr>
          <w:p w14:paraId="4C6D86DB" w14:textId="77777777" w:rsidR="00CC23B5" w:rsidRPr="00EC5EC3" w:rsidRDefault="00CC23B5" w:rsidP="00CC23B5">
            <w:pPr>
              <w:jc w:val="left"/>
              <w:rPr>
                <w:color w:val="000000" w:themeColor="text1"/>
              </w:rPr>
            </w:pPr>
            <w:r w:rsidRPr="00EC5EC3">
              <w:rPr>
                <w:rFonts w:hint="eastAsia"/>
                <w:color w:val="000000" w:themeColor="text1"/>
              </w:rPr>
              <w:t>固定資産の減免対象</w:t>
            </w:r>
          </w:p>
          <w:p w14:paraId="20DB4C96" w14:textId="77777777" w:rsidR="00CC23B5" w:rsidRPr="00EC5EC3" w:rsidRDefault="00CC23B5" w:rsidP="0028724A">
            <w:pPr>
              <w:jc w:val="right"/>
              <w:rPr>
                <w:color w:val="000000" w:themeColor="text1"/>
              </w:rPr>
            </w:pPr>
            <w:r w:rsidRPr="00EC5EC3">
              <w:rPr>
                <w:rFonts w:hint="eastAsia"/>
                <w:color w:val="000000" w:themeColor="text1"/>
              </w:rPr>
              <w:t>（規則</w:t>
            </w:r>
            <w:r w:rsidR="00751927" w:rsidRPr="00EC5EC3">
              <w:rPr>
                <w:rFonts w:hint="eastAsia"/>
                <w:color w:val="000000" w:themeColor="text1"/>
              </w:rPr>
              <w:t>第</w:t>
            </w:r>
            <w:r w:rsidR="00283FB7" w:rsidRPr="00EC5EC3">
              <w:rPr>
                <w:rFonts w:hint="eastAsia"/>
                <w:color w:val="000000" w:themeColor="text1"/>
              </w:rPr>
              <w:t>7</w:t>
            </w:r>
            <w:r w:rsidRPr="00EC5EC3">
              <w:rPr>
                <w:rFonts w:hint="eastAsia"/>
                <w:color w:val="000000" w:themeColor="text1"/>
              </w:rPr>
              <w:t>条）</w:t>
            </w:r>
          </w:p>
          <w:p w14:paraId="1815E5D8" w14:textId="77777777" w:rsidR="0028724A" w:rsidRPr="00EC5EC3" w:rsidRDefault="0028724A" w:rsidP="0028724A">
            <w:pPr>
              <w:jc w:val="right"/>
              <w:rPr>
                <w:color w:val="000000" w:themeColor="text1"/>
              </w:rPr>
            </w:pPr>
            <w:r w:rsidRPr="00EC5EC3">
              <w:rPr>
                <w:rFonts w:hint="eastAsia"/>
                <w:color w:val="000000" w:themeColor="text1"/>
              </w:rPr>
              <w:t>（ＱＡ</w:t>
            </w:r>
            <w:r w:rsidRPr="00EC5EC3">
              <w:rPr>
                <w:rFonts w:hint="eastAsia"/>
                <w:color w:val="000000" w:themeColor="text1"/>
              </w:rPr>
              <w:t>3-30</w:t>
            </w:r>
            <w:r w:rsidRPr="00EC5EC3">
              <w:rPr>
                <w:rFonts w:hint="eastAsia"/>
                <w:color w:val="000000" w:themeColor="text1"/>
              </w:rPr>
              <w:t>）</w:t>
            </w:r>
          </w:p>
          <w:p w14:paraId="1B1F50A9" w14:textId="77777777" w:rsidR="00E51A39" w:rsidRPr="00EC5EC3" w:rsidRDefault="00E51A39" w:rsidP="0028724A">
            <w:pPr>
              <w:jc w:val="right"/>
              <w:rPr>
                <w:color w:val="000000" w:themeColor="text1"/>
              </w:rPr>
            </w:pPr>
          </w:p>
          <w:p w14:paraId="1B6617EC" w14:textId="77777777" w:rsidR="00E51A39" w:rsidRPr="00EC5EC3" w:rsidRDefault="00E51A39" w:rsidP="0028724A">
            <w:pPr>
              <w:jc w:val="right"/>
              <w:rPr>
                <w:color w:val="000000" w:themeColor="text1"/>
              </w:rPr>
            </w:pPr>
          </w:p>
          <w:p w14:paraId="36B078E0" w14:textId="77777777" w:rsidR="00E51A39" w:rsidRPr="00EC5EC3" w:rsidRDefault="00E51A39" w:rsidP="0028724A">
            <w:pPr>
              <w:jc w:val="right"/>
              <w:rPr>
                <w:color w:val="000000" w:themeColor="text1"/>
              </w:rPr>
            </w:pPr>
          </w:p>
          <w:p w14:paraId="2B19EF6F" w14:textId="77777777" w:rsidR="00E51A39" w:rsidRPr="00EC5EC3" w:rsidRDefault="00E51A39" w:rsidP="0028724A">
            <w:pPr>
              <w:jc w:val="right"/>
              <w:rPr>
                <w:color w:val="000000" w:themeColor="text1"/>
              </w:rPr>
            </w:pPr>
          </w:p>
          <w:p w14:paraId="1D0348CC" w14:textId="77777777" w:rsidR="00E51A39" w:rsidRPr="00EC5EC3" w:rsidRDefault="00E51A39" w:rsidP="0028724A">
            <w:pPr>
              <w:jc w:val="right"/>
              <w:rPr>
                <w:color w:val="000000" w:themeColor="text1"/>
              </w:rPr>
            </w:pPr>
          </w:p>
          <w:p w14:paraId="220C7AED" w14:textId="77777777" w:rsidR="00E51A39" w:rsidRPr="00EC5EC3" w:rsidRDefault="00E51A39" w:rsidP="0028724A">
            <w:pPr>
              <w:jc w:val="right"/>
              <w:rPr>
                <w:color w:val="000000" w:themeColor="text1"/>
              </w:rPr>
            </w:pPr>
          </w:p>
          <w:p w14:paraId="53D48E25" w14:textId="77777777" w:rsidR="00E51A39" w:rsidRPr="00EC5EC3" w:rsidRDefault="00E51A39" w:rsidP="0028724A">
            <w:pPr>
              <w:jc w:val="right"/>
              <w:rPr>
                <w:color w:val="000000" w:themeColor="text1"/>
              </w:rPr>
            </w:pPr>
          </w:p>
          <w:p w14:paraId="1C5DF630" w14:textId="77777777" w:rsidR="00E51A39" w:rsidRPr="00EC5EC3" w:rsidRDefault="00E51A39" w:rsidP="0028724A">
            <w:pPr>
              <w:jc w:val="right"/>
              <w:rPr>
                <w:color w:val="000000" w:themeColor="text1"/>
              </w:rPr>
            </w:pPr>
          </w:p>
          <w:p w14:paraId="5BBA539F" w14:textId="77777777" w:rsidR="00E51A39" w:rsidRPr="00EC5EC3" w:rsidRDefault="00E51A39" w:rsidP="0028724A">
            <w:pPr>
              <w:jc w:val="right"/>
              <w:rPr>
                <w:color w:val="000000" w:themeColor="text1"/>
              </w:rPr>
            </w:pPr>
          </w:p>
          <w:p w14:paraId="1626DFD8" w14:textId="77777777" w:rsidR="00E51A39" w:rsidRPr="00EC5EC3" w:rsidRDefault="00E51A39" w:rsidP="0028724A">
            <w:pPr>
              <w:jc w:val="right"/>
              <w:rPr>
                <w:color w:val="000000" w:themeColor="text1"/>
              </w:rPr>
            </w:pPr>
          </w:p>
          <w:p w14:paraId="6C661637" w14:textId="77777777" w:rsidR="00E51A39" w:rsidRPr="00EC5EC3" w:rsidRDefault="00E51A39" w:rsidP="0028724A">
            <w:pPr>
              <w:jc w:val="right"/>
              <w:rPr>
                <w:color w:val="000000" w:themeColor="text1"/>
              </w:rPr>
            </w:pPr>
          </w:p>
          <w:p w14:paraId="236F3764" w14:textId="77777777" w:rsidR="00E51A39" w:rsidRPr="00EC5EC3" w:rsidRDefault="00E51A39" w:rsidP="0028724A">
            <w:pPr>
              <w:jc w:val="right"/>
              <w:rPr>
                <w:color w:val="000000" w:themeColor="text1"/>
              </w:rPr>
            </w:pPr>
          </w:p>
          <w:p w14:paraId="7CACB118" w14:textId="77777777" w:rsidR="00E51A39" w:rsidRPr="00EC5EC3" w:rsidRDefault="00E51A39" w:rsidP="0028724A">
            <w:pPr>
              <w:jc w:val="right"/>
              <w:rPr>
                <w:color w:val="000000" w:themeColor="text1"/>
              </w:rPr>
            </w:pPr>
          </w:p>
          <w:p w14:paraId="0812E7A6" w14:textId="77777777" w:rsidR="00E51A39" w:rsidRPr="00EC5EC3" w:rsidRDefault="00E51A39" w:rsidP="0028724A">
            <w:pPr>
              <w:jc w:val="right"/>
              <w:rPr>
                <w:color w:val="000000" w:themeColor="text1"/>
              </w:rPr>
            </w:pPr>
          </w:p>
          <w:p w14:paraId="584D7D95" w14:textId="77777777" w:rsidR="00E51A39" w:rsidRPr="00EC5EC3" w:rsidRDefault="00E51A39" w:rsidP="0028724A">
            <w:pPr>
              <w:jc w:val="right"/>
              <w:rPr>
                <w:color w:val="000000" w:themeColor="text1"/>
              </w:rPr>
            </w:pPr>
          </w:p>
          <w:p w14:paraId="2FD79266" w14:textId="77777777" w:rsidR="00E51A39" w:rsidRPr="00EC5EC3" w:rsidRDefault="00E51A39" w:rsidP="0028724A">
            <w:pPr>
              <w:jc w:val="right"/>
              <w:rPr>
                <w:color w:val="000000" w:themeColor="text1"/>
              </w:rPr>
            </w:pPr>
          </w:p>
          <w:p w14:paraId="7C1821A7" w14:textId="77777777" w:rsidR="00E51A39" w:rsidRPr="00EC5EC3" w:rsidRDefault="00E51A39" w:rsidP="0028724A">
            <w:pPr>
              <w:jc w:val="right"/>
              <w:rPr>
                <w:color w:val="000000" w:themeColor="text1"/>
              </w:rPr>
            </w:pPr>
          </w:p>
          <w:p w14:paraId="44CFF243" w14:textId="77777777" w:rsidR="00E51A39" w:rsidRPr="00EC5EC3" w:rsidRDefault="00E51A39" w:rsidP="0028724A">
            <w:pPr>
              <w:jc w:val="right"/>
              <w:rPr>
                <w:color w:val="000000" w:themeColor="text1"/>
              </w:rPr>
            </w:pPr>
          </w:p>
          <w:p w14:paraId="788DD212" w14:textId="77777777" w:rsidR="00E51A39" w:rsidRPr="00EC5EC3" w:rsidRDefault="00E51A39" w:rsidP="0028724A">
            <w:pPr>
              <w:jc w:val="right"/>
              <w:rPr>
                <w:color w:val="000000" w:themeColor="text1"/>
              </w:rPr>
            </w:pPr>
          </w:p>
          <w:p w14:paraId="73C105A8" w14:textId="77777777" w:rsidR="00E51A39" w:rsidRPr="00EC5EC3" w:rsidRDefault="00E51A39" w:rsidP="0028724A">
            <w:pPr>
              <w:jc w:val="right"/>
              <w:rPr>
                <w:color w:val="000000" w:themeColor="text1"/>
              </w:rPr>
            </w:pPr>
          </w:p>
          <w:p w14:paraId="4F02E774" w14:textId="77777777" w:rsidR="00E51A39" w:rsidRPr="00EC5EC3" w:rsidRDefault="00E51A39" w:rsidP="0028724A">
            <w:pPr>
              <w:jc w:val="right"/>
              <w:rPr>
                <w:color w:val="000000" w:themeColor="text1"/>
              </w:rPr>
            </w:pPr>
          </w:p>
          <w:p w14:paraId="3D763CDC" w14:textId="6955D5EA" w:rsidR="00E51A39" w:rsidRDefault="00E51A39" w:rsidP="0028724A">
            <w:pPr>
              <w:jc w:val="right"/>
              <w:rPr>
                <w:color w:val="000000" w:themeColor="text1"/>
              </w:rPr>
            </w:pPr>
          </w:p>
          <w:p w14:paraId="1CFC5BE3" w14:textId="77777777" w:rsidR="00EF3AAB" w:rsidRPr="00EC5EC3" w:rsidRDefault="00EF3AAB" w:rsidP="0028724A">
            <w:pPr>
              <w:jc w:val="right"/>
              <w:rPr>
                <w:rFonts w:hint="eastAsia"/>
                <w:color w:val="000000" w:themeColor="text1"/>
              </w:rPr>
            </w:pPr>
          </w:p>
          <w:p w14:paraId="7C099717" w14:textId="77777777" w:rsidR="00E51A39" w:rsidRPr="00EC5EC3" w:rsidRDefault="00E51A39" w:rsidP="0028724A">
            <w:pPr>
              <w:jc w:val="right"/>
              <w:rPr>
                <w:color w:val="000000" w:themeColor="text1"/>
              </w:rPr>
            </w:pPr>
          </w:p>
          <w:p w14:paraId="16F63F06" w14:textId="77777777" w:rsidR="00E51A39" w:rsidRPr="00EC5EC3" w:rsidRDefault="00E51A39" w:rsidP="0028724A">
            <w:pPr>
              <w:jc w:val="right"/>
              <w:rPr>
                <w:color w:val="000000" w:themeColor="text1"/>
              </w:rPr>
            </w:pPr>
          </w:p>
          <w:p w14:paraId="7FDC91C8" w14:textId="77777777" w:rsidR="00E51A39" w:rsidRPr="00EC5EC3" w:rsidRDefault="00E51A39" w:rsidP="0028724A">
            <w:pPr>
              <w:jc w:val="right"/>
              <w:rPr>
                <w:color w:val="000000" w:themeColor="text1"/>
              </w:rPr>
            </w:pPr>
          </w:p>
          <w:p w14:paraId="4BD1A63C" w14:textId="77777777" w:rsidR="00E51A39" w:rsidRPr="00EC5EC3" w:rsidRDefault="00E51A39" w:rsidP="0028724A">
            <w:pPr>
              <w:jc w:val="right"/>
              <w:rPr>
                <w:color w:val="000000" w:themeColor="text1"/>
              </w:rPr>
            </w:pPr>
          </w:p>
          <w:p w14:paraId="44E319F2" w14:textId="77777777" w:rsidR="00E51A39" w:rsidRPr="00EC5EC3" w:rsidRDefault="00E51A39" w:rsidP="0028724A">
            <w:pPr>
              <w:jc w:val="right"/>
              <w:rPr>
                <w:color w:val="000000" w:themeColor="text1"/>
              </w:rPr>
            </w:pPr>
          </w:p>
          <w:p w14:paraId="5767440F" w14:textId="77777777" w:rsidR="00E51A39" w:rsidRPr="00EC5EC3" w:rsidRDefault="00E51A39" w:rsidP="0028724A">
            <w:pPr>
              <w:jc w:val="right"/>
              <w:rPr>
                <w:color w:val="000000" w:themeColor="text1"/>
              </w:rPr>
            </w:pPr>
          </w:p>
          <w:p w14:paraId="2FAAE9EA" w14:textId="77777777" w:rsidR="00E51A39" w:rsidRPr="00EC5EC3" w:rsidRDefault="00E51A39" w:rsidP="0028724A">
            <w:pPr>
              <w:jc w:val="right"/>
              <w:rPr>
                <w:color w:val="000000" w:themeColor="text1"/>
              </w:rPr>
            </w:pPr>
          </w:p>
        </w:tc>
        <w:tc>
          <w:tcPr>
            <w:tcW w:w="9781" w:type="dxa"/>
          </w:tcPr>
          <w:p w14:paraId="4CC2BB80" w14:textId="7857B3AC" w:rsidR="00CC23B5" w:rsidRPr="00EC5EC3" w:rsidRDefault="00A24EA0" w:rsidP="00A24EA0">
            <w:pPr>
              <w:ind w:leftChars="129" w:left="271" w:firstLineChars="100" w:firstLine="230"/>
              <w:rPr>
                <w:color w:val="000000" w:themeColor="text1"/>
              </w:rPr>
            </w:pPr>
            <w:r>
              <w:rPr>
                <w:sz w:val="23"/>
                <w:szCs w:val="23"/>
              </w:rPr>
              <w:t>法第二条第十四項の迅速に導入することが中小企業者の生産性の向上に不可欠なものとして経済産業省令で定める設備等は、直接商品の生産若しくは販売又は役務の提供の用に供するものであって、次の表に掲げる指定設備に該当するものとする。</w:t>
            </w:r>
          </w:p>
          <w:tbl>
            <w:tblPr>
              <w:tblStyle w:val="a3"/>
              <w:tblW w:w="0" w:type="auto"/>
              <w:tblLook w:val="04A0" w:firstRow="1" w:lastRow="0" w:firstColumn="1" w:lastColumn="0" w:noHBand="0" w:noVBand="1"/>
            </w:tblPr>
            <w:tblGrid>
              <w:gridCol w:w="2580"/>
              <w:gridCol w:w="6521"/>
            </w:tblGrid>
            <w:tr w:rsidR="00A24EA0" w:rsidRPr="00EC5EC3" w14:paraId="62B5EF79" w14:textId="77777777" w:rsidTr="00A24EA0">
              <w:trPr>
                <w:trHeight w:val="376"/>
              </w:trPr>
              <w:tc>
                <w:tcPr>
                  <w:tcW w:w="9101" w:type="dxa"/>
                  <w:gridSpan w:val="2"/>
                </w:tcPr>
                <w:p w14:paraId="65A00D11" w14:textId="77777777" w:rsidR="00A24EA0" w:rsidRPr="00EC5EC3" w:rsidRDefault="00A24EA0" w:rsidP="0001357D">
                  <w:pPr>
                    <w:jc w:val="center"/>
                    <w:rPr>
                      <w:color w:val="000000" w:themeColor="text1"/>
                    </w:rPr>
                  </w:pPr>
                  <w:r w:rsidRPr="00EC5EC3">
                    <w:rPr>
                      <w:rFonts w:hint="eastAsia"/>
                      <w:color w:val="000000" w:themeColor="text1"/>
                    </w:rPr>
                    <w:t>指定設備</w:t>
                  </w:r>
                </w:p>
              </w:tc>
            </w:tr>
            <w:tr w:rsidR="00A24EA0" w:rsidRPr="00EC5EC3" w14:paraId="53206C67" w14:textId="77777777" w:rsidTr="00A24EA0">
              <w:trPr>
                <w:trHeight w:val="338"/>
              </w:trPr>
              <w:tc>
                <w:tcPr>
                  <w:tcW w:w="2580" w:type="dxa"/>
                </w:tcPr>
                <w:p w14:paraId="78B0E319" w14:textId="77777777" w:rsidR="00A24EA0" w:rsidRPr="00EC5EC3" w:rsidRDefault="00A24EA0" w:rsidP="0001357D">
                  <w:pPr>
                    <w:jc w:val="center"/>
                    <w:rPr>
                      <w:color w:val="000000" w:themeColor="text1"/>
                    </w:rPr>
                  </w:pPr>
                  <w:r w:rsidRPr="00EC5EC3">
                    <w:rPr>
                      <w:rFonts w:hint="eastAsia"/>
                      <w:color w:val="000000" w:themeColor="text1"/>
                    </w:rPr>
                    <w:t>減価償却資産の種類</w:t>
                  </w:r>
                </w:p>
              </w:tc>
              <w:tc>
                <w:tcPr>
                  <w:tcW w:w="6521" w:type="dxa"/>
                </w:tcPr>
                <w:p w14:paraId="350536BC" w14:textId="77777777" w:rsidR="00A24EA0" w:rsidRPr="00EC5EC3" w:rsidRDefault="00A24EA0" w:rsidP="0001357D">
                  <w:pPr>
                    <w:jc w:val="center"/>
                    <w:rPr>
                      <w:color w:val="000000" w:themeColor="text1"/>
                    </w:rPr>
                  </w:pPr>
                  <w:r w:rsidRPr="00EC5EC3">
                    <w:rPr>
                      <w:rFonts w:hint="eastAsia"/>
                      <w:color w:val="000000" w:themeColor="text1"/>
                    </w:rPr>
                    <w:t>対象となるものの用途又は細目</w:t>
                  </w:r>
                </w:p>
              </w:tc>
            </w:tr>
            <w:tr w:rsidR="00A24EA0" w:rsidRPr="00EC5EC3" w14:paraId="20406949" w14:textId="77777777" w:rsidTr="00A24EA0">
              <w:tc>
                <w:tcPr>
                  <w:tcW w:w="2580" w:type="dxa"/>
                  <w:vAlign w:val="center"/>
                </w:tcPr>
                <w:p w14:paraId="1DEB9E23" w14:textId="77777777" w:rsidR="00A24EA0" w:rsidRPr="00EC5EC3" w:rsidRDefault="00A24EA0" w:rsidP="0001357D">
                  <w:pPr>
                    <w:rPr>
                      <w:color w:val="000000" w:themeColor="text1"/>
                    </w:rPr>
                  </w:pPr>
                  <w:r w:rsidRPr="00EC5EC3">
                    <w:rPr>
                      <w:rFonts w:hint="eastAsia"/>
                      <w:color w:val="000000" w:themeColor="text1"/>
                    </w:rPr>
                    <w:t>機械及び装置</w:t>
                  </w:r>
                </w:p>
              </w:tc>
              <w:tc>
                <w:tcPr>
                  <w:tcW w:w="6521" w:type="dxa"/>
                  <w:vAlign w:val="center"/>
                </w:tcPr>
                <w:p w14:paraId="731E5BB6" w14:textId="77777777" w:rsidR="00A24EA0" w:rsidRPr="00EC5EC3" w:rsidRDefault="00A24EA0" w:rsidP="0001357D">
                  <w:pPr>
                    <w:rPr>
                      <w:color w:val="000000" w:themeColor="text1"/>
                    </w:rPr>
                  </w:pPr>
                  <w:r w:rsidRPr="00EC5EC3">
                    <w:rPr>
                      <w:rFonts w:hint="eastAsia"/>
                      <w:color w:val="000000" w:themeColor="text1"/>
                    </w:rPr>
                    <w:t>全ての指定設備</w:t>
                  </w:r>
                </w:p>
              </w:tc>
            </w:tr>
            <w:tr w:rsidR="00A24EA0" w:rsidRPr="00EC5EC3" w14:paraId="11A2E3DD" w14:textId="77777777" w:rsidTr="00A24EA0">
              <w:tc>
                <w:tcPr>
                  <w:tcW w:w="2580" w:type="dxa"/>
                  <w:vAlign w:val="center"/>
                </w:tcPr>
                <w:p w14:paraId="6213D608" w14:textId="77777777" w:rsidR="00A24EA0" w:rsidRPr="00EC5EC3" w:rsidRDefault="00A24EA0" w:rsidP="0001357D">
                  <w:pPr>
                    <w:rPr>
                      <w:color w:val="000000" w:themeColor="text1"/>
                    </w:rPr>
                  </w:pPr>
                  <w:r w:rsidRPr="00EC5EC3">
                    <w:rPr>
                      <w:rFonts w:hint="eastAsia"/>
                      <w:color w:val="000000" w:themeColor="text1"/>
                    </w:rPr>
                    <w:t>器具及び備品</w:t>
                  </w:r>
                </w:p>
              </w:tc>
              <w:tc>
                <w:tcPr>
                  <w:tcW w:w="6521" w:type="dxa"/>
                  <w:vAlign w:val="center"/>
                </w:tcPr>
                <w:p w14:paraId="2E06D9CF" w14:textId="77777777" w:rsidR="00A24EA0" w:rsidRPr="00EC5EC3" w:rsidRDefault="00A24EA0" w:rsidP="0001357D">
                  <w:pPr>
                    <w:rPr>
                      <w:color w:val="000000" w:themeColor="text1"/>
                    </w:rPr>
                  </w:pPr>
                  <w:r w:rsidRPr="00EC5EC3">
                    <w:rPr>
                      <w:rFonts w:hint="eastAsia"/>
                      <w:color w:val="000000" w:themeColor="text1"/>
                    </w:rPr>
                    <w:t>全ての指定設備</w:t>
                  </w:r>
                </w:p>
              </w:tc>
            </w:tr>
            <w:tr w:rsidR="00A24EA0" w:rsidRPr="00EC5EC3" w14:paraId="5BBDE3F1" w14:textId="77777777" w:rsidTr="00A24EA0">
              <w:tc>
                <w:tcPr>
                  <w:tcW w:w="2580" w:type="dxa"/>
                  <w:vAlign w:val="center"/>
                </w:tcPr>
                <w:p w14:paraId="310C6217" w14:textId="77777777" w:rsidR="00A24EA0" w:rsidRPr="00EC5EC3" w:rsidRDefault="00A24EA0" w:rsidP="0001357D">
                  <w:pPr>
                    <w:rPr>
                      <w:color w:val="000000" w:themeColor="text1"/>
                    </w:rPr>
                  </w:pPr>
                  <w:r w:rsidRPr="00EC5EC3">
                    <w:rPr>
                      <w:rFonts w:hint="eastAsia"/>
                      <w:color w:val="000000" w:themeColor="text1"/>
                    </w:rPr>
                    <w:t>工具</w:t>
                  </w:r>
                </w:p>
              </w:tc>
              <w:tc>
                <w:tcPr>
                  <w:tcW w:w="6521" w:type="dxa"/>
                  <w:vAlign w:val="center"/>
                </w:tcPr>
                <w:p w14:paraId="431BC6CD" w14:textId="77777777" w:rsidR="00A24EA0" w:rsidRPr="00EC5EC3" w:rsidRDefault="00A24EA0" w:rsidP="0001357D">
                  <w:pPr>
                    <w:rPr>
                      <w:color w:val="000000" w:themeColor="text1"/>
                    </w:rPr>
                  </w:pPr>
                  <w:r w:rsidRPr="00EC5EC3">
                    <w:rPr>
                      <w:rFonts w:hint="eastAsia"/>
                      <w:color w:val="000000" w:themeColor="text1"/>
                    </w:rPr>
                    <w:t>測定工具及び検査工具（電気又は電子を利用するものを含む。）</w:t>
                  </w:r>
                </w:p>
              </w:tc>
            </w:tr>
            <w:tr w:rsidR="00A24EA0" w:rsidRPr="00EC5EC3" w14:paraId="6198A269" w14:textId="77777777" w:rsidTr="00A24EA0">
              <w:tc>
                <w:tcPr>
                  <w:tcW w:w="2580" w:type="dxa"/>
                  <w:vAlign w:val="center"/>
                </w:tcPr>
                <w:p w14:paraId="1EDE859F" w14:textId="77777777" w:rsidR="00A24EA0" w:rsidRPr="00EC5EC3" w:rsidRDefault="00A24EA0" w:rsidP="0001357D">
                  <w:pPr>
                    <w:rPr>
                      <w:color w:val="000000" w:themeColor="text1"/>
                    </w:rPr>
                  </w:pPr>
                  <w:r w:rsidRPr="00EC5EC3">
                    <w:rPr>
                      <w:rFonts w:hint="eastAsia"/>
                      <w:color w:val="000000" w:themeColor="text1"/>
                    </w:rPr>
                    <w:t>建物附属設備</w:t>
                  </w:r>
                </w:p>
              </w:tc>
              <w:tc>
                <w:tcPr>
                  <w:tcW w:w="6521" w:type="dxa"/>
                  <w:vAlign w:val="center"/>
                </w:tcPr>
                <w:p w14:paraId="59B8DBE8" w14:textId="77777777" w:rsidR="00A24EA0" w:rsidRPr="00EC5EC3" w:rsidRDefault="00A24EA0" w:rsidP="0001357D">
                  <w:pPr>
                    <w:rPr>
                      <w:color w:val="000000" w:themeColor="text1"/>
                    </w:rPr>
                  </w:pPr>
                  <w:r w:rsidRPr="00EC5EC3">
                    <w:rPr>
                      <w:rFonts w:hint="eastAsia"/>
                      <w:color w:val="000000" w:themeColor="text1"/>
                    </w:rPr>
                    <w:t>全ての指定設備</w:t>
                  </w:r>
                </w:p>
              </w:tc>
            </w:tr>
            <w:tr w:rsidR="00A24EA0" w:rsidRPr="00EC5EC3" w14:paraId="213B7DC6" w14:textId="77777777" w:rsidTr="00A24EA0">
              <w:tc>
                <w:tcPr>
                  <w:tcW w:w="2580" w:type="dxa"/>
                  <w:vAlign w:val="center"/>
                </w:tcPr>
                <w:p w14:paraId="379B76BA" w14:textId="77777777" w:rsidR="00A24EA0" w:rsidRPr="00EC5EC3" w:rsidRDefault="00A24EA0" w:rsidP="0001357D">
                  <w:pPr>
                    <w:rPr>
                      <w:color w:val="000000" w:themeColor="text1"/>
                    </w:rPr>
                  </w:pPr>
                  <w:r w:rsidRPr="00EC5EC3">
                    <w:rPr>
                      <w:rFonts w:hint="eastAsia"/>
                      <w:color w:val="000000" w:themeColor="text1"/>
                    </w:rPr>
                    <w:t>ソフトウェア</w:t>
                  </w:r>
                </w:p>
              </w:tc>
              <w:tc>
                <w:tcPr>
                  <w:tcW w:w="6521" w:type="dxa"/>
                  <w:vAlign w:val="center"/>
                </w:tcPr>
                <w:p w14:paraId="62269C94" w14:textId="77777777" w:rsidR="00A24EA0" w:rsidRPr="00EC5EC3" w:rsidRDefault="00A24EA0" w:rsidP="0001357D">
                  <w:pPr>
                    <w:rPr>
                      <w:color w:val="000000" w:themeColor="text1"/>
                    </w:rPr>
                  </w:pPr>
                  <w:r w:rsidRPr="00EC5EC3">
                    <w:rPr>
                      <w:rFonts w:hint="eastAsia"/>
                      <w:color w:val="000000" w:themeColor="text1"/>
                    </w:rPr>
                    <w:t>全ての指定設備</w:t>
                  </w:r>
                </w:p>
              </w:tc>
            </w:tr>
          </w:tbl>
          <w:p w14:paraId="0E2A930E" w14:textId="77777777" w:rsidR="00CC23B5" w:rsidRDefault="00CC23B5" w:rsidP="0001357D">
            <w:pPr>
              <w:rPr>
                <w:color w:val="000000" w:themeColor="text1"/>
              </w:rPr>
            </w:pPr>
          </w:p>
          <w:p w14:paraId="057D19C6" w14:textId="4055ADB5" w:rsidR="00A24EA0" w:rsidRPr="00A24EA0" w:rsidRDefault="00A24EA0" w:rsidP="00A24EA0">
            <w:pPr>
              <w:ind w:left="420" w:hangingChars="200" w:hanging="420"/>
              <w:rPr>
                <w:color w:val="000000" w:themeColor="text1"/>
              </w:rPr>
            </w:pPr>
            <w:r w:rsidRPr="00A24EA0">
              <w:rPr>
                <w:rFonts w:hint="eastAsia"/>
                <w:color w:val="000000" w:themeColor="text1"/>
              </w:rPr>
              <w:t xml:space="preserve">２　</w:t>
            </w:r>
            <w:r>
              <w:rPr>
                <w:rFonts w:hint="eastAsia"/>
                <w:color w:val="000000" w:themeColor="text1"/>
              </w:rPr>
              <w:t xml:space="preserve">　</w:t>
            </w:r>
            <w:r w:rsidRPr="00A24EA0">
              <w:rPr>
                <w:rFonts w:hint="eastAsia"/>
                <w:color w:val="000000" w:themeColor="text1"/>
              </w:rPr>
              <w:t>前項の設備等のうち、中小企業者の生産性の向上に特に不可欠な設備等は、事業者が策定した投資計画（次の算式により算定した当該投資計画における年平均の投資利益率が五パーセント以上となることが見込まれるものに限る。）に記載された投資の目的を達成するために必要不可欠なものとする。</w:t>
            </w:r>
          </w:p>
          <w:p w14:paraId="214166C4" w14:textId="2B527BD3" w:rsidR="00A24EA0" w:rsidRPr="00EC5EC3" w:rsidRDefault="00A24EA0" w:rsidP="00A24EA0">
            <w:pPr>
              <w:ind w:leftChars="300" w:left="630"/>
              <w:rPr>
                <w:color w:val="000000" w:themeColor="text1"/>
              </w:rPr>
            </w:pPr>
            <w:r w:rsidRPr="00A24EA0">
              <w:rPr>
                <w:rFonts w:hint="eastAsia"/>
                <w:color w:val="000000" w:themeColor="text1"/>
              </w:rPr>
              <w:t>各年度において増加する営業利益と減価償却費の合計額（設備の取得等をする年度の翌年度以降三箇年度におけるものに限る。）を平均した額÷設備の取得等をする年度におけるその取得等をする設備の取得価額の合計額</w:t>
            </w:r>
          </w:p>
        </w:tc>
        <w:tc>
          <w:tcPr>
            <w:tcW w:w="3003" w:type="dxa"/>
          </w:tcPr>
          <w:p w14:paraId="65103A87" w14:textId="15F92D3E" w:rsidR="00AB21E4" w:rsidRPr="00EC5EC3" w:rsidRDefault="00742D08" w:rsidP="00AB21E4">
            <w:pPr>
              <w:rPr>
                <w:color w:val="000000" w:themeColor="text1"/>
              </w:rPr>
            </w:pPr>
            <w:r w:rsidRPr="00EC5EC3">
              <w:rPr>
                <w:rFonts w:hint="eastAsia"/>
                <w:color w:val="000000" w:themeColor="text1"/>
              </w:rPr>
              <w:t>機械装置</w:t>
            </w:r>
          </w:p>
          <w:p w14:paraId="3AA23844" w14:textId="0113A2B6" w:rsidR="00AB21E4" w:rsidRPr="00EC5EC3" w:rsidRDefault="00EF3AAB" w:rsidP="00AB21E4">
            <w:pPr>
              <w:rPr>
                <w:color w:val="000000" w:themeColor="text1"/>
              </w:rPr>
            </w:pPr>
            <w:r>
              <w:rPr>
                <w:rFonts w:hint="eastAsia"/>
                <w:color w:val="000000" w:themeColor="text1"/>
              </w:rPr>
              <w:t>認定支援機関確認書</w:t>
            </w:r>
            <w:r w:rsidR="00AB21E4" w:rsidRPr="00EC5EC3">
              <w:rPr>
                <w:rFonts w:hint="eastAsia"/>
                <w:color w:val="000000" w:themeColor="text1"/>
              </w:rPr>
              <w:t>は</w:t>
            </w:r>
            <w:r w:rsidR="004A27F3" w:rsidRPr="00EC5EC3">
              <w:rPr>
                <w:rFonts w:hint="eastAsia"/>
                <w:color w:val="000000" w:themeColor="text1"/>
              </w:rPr>
              <w:t>添付</w:t>
            </w:r>
          </w:p>
          <w:p w14:paraId="11D6CBDD" w14:textId="129888F5" w:rsidR="00386177" w:rsidRPr="00EC5EC3" w:rsidRDefault="00386177" w:rsidP="00AB21E4">
            <w:pPr>
              <w:rPr>
                <w:color w:val="000000" w:themeColor="text1"/>
              </w:rPr>
            </w:pPr>
          </w:p>
          <w:p w14:paraId="00CAD81A" w14:textId="00D120A9" w:rsidR="00386177" w:rsidRPr="00EC5EC3" w:rsidRDefault="00386177" w:rsidP="00AB21E4">
            <w:pPr>
              <w:rPr>
                <w:color w:val="000000" w:themeColor="text1"/>
              </w:rPr>
            </w:pPr>
          </w:p>
          <w:p w14:paraId="71DEA43F" w14:textId="054FFAB7" w:rsidR="00386177" w:rsidRPr="00EC5EC3" w:rsidRDefault="00386177" w:rsidP="00AB21E4">
            <w:pPr>
              <w:rPr>
                <w:color w:val="000000" w:themeColor="text1"/>
              </w:rPr>
            </w:pPr>
          </w:p>
          <w:p w14:paraId="6851DFF9" w14:textId="280A34B7" w:rsidR="00386177" w:rsidRPr="00EC5EC3" w:rsidRDefault="00386177" w:rsidP="00AB21E4">
            <w:pPr>
              <w:rPr>
                <w:color w:val="000000" w:themeColor="text1"/>
              </w:rPr>
            </w:pPr>
          </w:p>
          <w:p w14:paraId="2A95217B" w14:textId="77777777" w:rsidR="00386177" w:rsidRPr="00EC5EC3" w:rsidRDefault="00386177" w:rsidP="00AB21E4">
            <w:pPr>
              <w:rPr>
                <w:color w:val="000000" w:themeColor="text1"/>
              </w:rPr>
            </w:pPr>
          </w:p>
          <w:p w14:paraId="110ED54D" w14:textId="56449409" w:rsidR="00386177" w:rsidRPr="00EC5EC3" w:rsidRDefault="00EF3AAB" w:rsidP="00386177">
            <w:pPr>
              <w:rPr>
                <w:color w:val="000000" w:themeColor="text1"/>
              </w:rPr>
            </w:pPr>
            <w:r>
              <w:rPr>
                <w:rFonts w:hint="eastAsia"/>
                <w:color w:val="000000" w:themeColor="text1"/>
              </w:rPr>
              <w:t>５</w:t>
            </w:r>
            <w:r w:rsidR="00386177" w:rsidRPr="00EC5EC3">
              <w:rPr>
                <w:rFonts w:hint="eastAsia"/>
                <w:color w:val="000000" w:themeColor="text1"/>
              </w:rPr>
              <w:t>％以上向上</w:t>
            </w:r>
          </w:p>
          <w:p w14:paraId="0119B5E8" w14:textId="77777777" w:rsidR="00386177" w:rsidRPr="00EC5EC3" w:rsidRDefault="00386177" w:rsidP="00386177">
            <w:pPr>
              <w:rPr>
                <w:color w:val="000000" w:themeColor="text1"/>
              </w:rPr>
            </w:pPr>
            <w:r w:rsidRPr="00EC5EC3">
              <w:rPr>
                <w:rFonts w:hint="eastAsia"/>
                <w:color w:val="000000" w:themeColor="text1"/>
              </w:rPr>
              <w:t xml:space="preserve">　　↓</w:t>
            </w:r>
          </w:p>
          <w:p w14:paraId="52642AF8" w14:textId="76A905DA" w:rsidR="00386177" w:rsidRPr="00EC5EC3" w:rsidRDefault="00EF3AAB" w:rsidP="00386177">
            <w:pPr>
              <w:rPr>
                <w:color w:val="000000" w:themeColor="text1"/>
              </w:rPr>
            </w:pPr>
            <w:r>
              <w:rPr>
                <w:rFonts w:hint="eastAsia"/>
                <w:color w:val="000000" w:themeColor="text1"/>
              </w:rPr>
              <w:t>認定支援機関確認書</w:t>
            </w:r>
            <w:r w:rsidR="004A27F3" w:rsidRPr="00EC5EC3">
              <w:rPr>
                <w:rFonts w:hint="eastAsia"/>
                <w:color w:val="000000" w:themeColor="text1"/>
              </w:rPr>
              <w:t>添付</w:t>
            </w:r>
          </w:p>
          <w:p w14:paraId="6D0B523E" w14:textId="77777777" w:rsidR="00963D40" w:rsidRPr="00EC5EC3" w:rsidRDefault="00963D40" w:rsidP="00CC23B5">
            <w:pPr>
              <w:rPr>
                <w:color w:val="000000" w:themeColor="text1"/>
              </w:rPr>
            </w:pPr>
          </w:p>
          <w:p w14:paraId="665EF9AD" w14:textId="77777777" w:rsidR="00963D40" w:rsidRPr="00EC5EC3" w:rsidRDefault="00963D40" w:rsidP="00CC23B5">
            <w:pPr>
              <w:rPr>
                <w:color w:val="000000" w:themeColor="text1"/>
              </w:rPr>
            </w:pPr>
          </w:p>
          <w:p w14:paraId="649D4414" w14:textId="77777777" w:rsidR="00963D40" w:rsidRPr="00EC5EC3" w:rsidRDefault="00963D40" w:rsidP="00CC23B5">
            <w:pPr>
              <w:rPr>
                <w:color w:val="000000" w:themeColor="text1"/>
              </w:rPr>
            </w:pPr>
          </w:p>
          <w:p w14:paraId="00499221" w14:textId="55B51D23" w:rsidR="00963D40" w:rsidRPr="00EC5EC3" w:rsidRDefault="00963D40" w:rsidP="00CC23B5">
            <w:pPr>
              <w:rPr>
                <w:color w:val="000000" w:themeColor="text1"/>
              </w:rPr>
            </w:pPr>
          </w:p>
          <w:p w14:paraId="202BB423" w14:textId="77777777" w:rsidR="00D44D39" w:rsidRPr="00EC5EC3" w:rsidRDefault="00D44D39" w:rsidP="00CC23B5">
            <w:pPr>
              <w:rPr>
                <w:color w:val="000000" w:themeColor="text1"/>
              </w:rPr>
            </w:pPr>
          </w:p>
          <w:p w14:paraId="4BDD12C7" w14:textId="0DAE5EF2" w:rsidR="00EF3AAB" w:rsidRPr="00EC5EC3" w:rsidRDefault="00EF3AAB" w:rsidP="00EF3AAB">
            <w:pPr>
              <w:rPr>
                <w:color w:val="000000" w:themeColor="text1"/>
              </w:rPr>
            </w:pPr>
          </w:p>
          <w:p w14:paraId="6B46A3A1" w14:textId="4D527CEC" w:rsidR="0072106A" w:rsidRPr="00EC5EC3" w:rsidRDefault="0072106A" w:rsidP="006B0952">
            <w:pPr>
              <w:rPr>
                <w:color w:val="000000" w:themeColor="text1"/>
              </w:rPr>
            </w:pPr>
          </w:p>
        </w:tc>
      </w:tr>
      <w:tr w:rsidR="00EC5EC3" w:rsidRPr="00EC5EC3" w14:paraId="2EFF6D27" w14:textId="77777777" w:rsidTr="0001357D">
        <w:tc>
          <w:tcPr>
            <w:tcW w:w="2093" w:type="dxa"/>
          </w:tcPr>
          <w:p w14:paraId="7859313C" w14:textId="77777777" w:rsidR="00E808C0" w:rsidRPr="00EC5EC3" w:rsidRDefault="00E808C0" w:rsidP="0001357D">
            <w:pPr>
              <w:rPr>
                <w:color w:val="000000" w:themeColor="text1"/>
              </w:rPr>
            </w:pPr>
            <w:r w:rsidRPr="00EC5EC3">
              <w:rPr>
                <w:rFonts w:hint="eastAsia"/>
                <w:color w:val="000000" w:themeColor="text1"/>
              </w:rPr>
              <w:lastRenderedPageBreak/>
              <w:t>認定対象の設備と、固定資産税の特例の対象となる設備。</w:t>
            </w:r>
          </w:p>
          <w:p w14:paraId="10C2BE31" w14:textId="77777777" w:rsidR="00E808C0" w:rsidRPr="00EC5EC3" w:rsidRDefault="00E808C0" w:rsidP="0001357D">
            <w:pPr>
              <w:jc w:val="right"/>
              <w:rPr>
                <w:color w:val="000000" w:themeColor="text1"/>
              </w:rPr>
            </w:pPr>
            <w:r w:rsidRPr="00EC5EC3">
              <w:rPr>
                <w:rFonts w:hint="eastAsia"/>
                <w:color w:val="000000" w:themeColor="text1"/>
              </w:rPr>
              <w:t>（</w:t>
            </w:r>
            <w:r w:rsidRPr="00EC5EC3">
              <w:rPr>
                <w:rFonts w:hint="eastAsia"/>
                <w:color w:val="000000" w:themeColor="text1"/>
              </w:rPr>
              <w:t>QA2-3</w:t>
            </w:r>
            <w:r w:rsidRPr="00EC5EC3">
              <w:rPr>
                <w:rFonts w:hint="eastAsia"/>
                <w:color w:val="000000" w:themeColor="text1"/>
              </w:rPr>
              <w:t>）</w:t>
            </w:r>
          </w:p>
        </w:tc>
        <w:tc>
          <w:tcPr>
            <w:tcW w:w="9781" w:type="dxa"/>
          </w:tcPr>
          <w:p w14:paraId="1A0706CA" w14:textId="77777777" w:rsidR="00E808C0" w:rsidRPr="00EC5EC3" w:rsidRDefault="00E808C0" w:rsidP="0001357D">
            <w:pPr>
              <w:rPr>
                <w:color w:val="000000" w:themeColor="text1"/>
              </w:rPr>
            </w:pPr>
            <w:r w:rsidRPr="00EC5EC3">
              <w:rPr>
                <w:rFonts w:hint="eastAsia"/>
                <w:color w:val="000000" w:themeColor="text1"/>
              </w:rPr>
              <w:t>認定対象となる設備は、経済産業省令で生産性向上に資する設備</w:t>
            </w:r>
          </w:p>
          <w:p w14:paraId="1A9C3493" w14:textId="77777777" w:rsidR="00E808C0" w:rsidRPr="00EC5EC3" w:rsidRDefault="00E808C0" w:rsidP="0001357D">
            <w:pPr>
              <w:rPr>
                <w:color w:val="000000" w:themeColor="text1"/>
              </w:rPr>
            </w:pPr>
            <w:r w:rsidRPr="00EC5EC3">
              <w:rPr>
                <w:rFonts w:hint="eastAsia"/>
                <w:color w:val="000000" w:themeColor="text1"/>
              </w:rPr>
              <w:t>固定資産税の特例の対象は別途地方税法で規定</w:t>
            </w:r>
          </w:p>
          <w:p w14:paraId="75999FED" w14:textId="77777777" w:rsidR="00E808C0" w:rsidRPr="00EC5EC3" w:rsidRDefault="00E808C0" w:rsidP="0001357D">
            <w:pPr>
              <w:rPr>
                <w:color w:val="000000" w:themeColor="text1"/>
              </w:rPr>
            </w:pPr>
            <w:r w:rsidRPr="00EC5EC3">
              <w:rPr>
                <w:rFonts w:hint="eastAsia"/>
                <w:color w:val="000000" w:themeColor="text1"/>
              </w:rPr>
              <w:t>その対象は必ずしも一致しないこととなります。</w:t>
            </w:r>
          </w:p>
          <w:p w14:paraId="21992D9A" w14:textId="77777777" w:rsidR="00362867" w:rsidRPr="00EC5EC3" w:rsidRDefault="00362867" w:rsidP="0001357D">
            <w:pPr>
              <w:rPr>
                <w:color w:val="000000" w:themeColor="text1"/>
              </w:rPr>
            </w:pPr>
          </w:p>
          <w:p w14:paraId="0C773302" w14:textId="2F6EF6F5" w:rsidR="00E51A39" w:rsidRPr="00EC5EC3" w:rsidRDefault="00E51A39" w:rsidP="00E51A39">
            <w:pPr>
              <w:rPr>
                <w:color w:val="000000" w:themeColor="text1"/>
              </w:rPr>
            </w:pPr>
            <w:r w:rsidRPr="00EC5EC3">
              <w:rPr>
                <w:color w:val="000000" w:themeColor="text1"/>
              </w:rPr>
              <w:t>〇地方税法施行令附則第</w:t>
            </w:r>
            <w:r w:rsidRPr="00EC5EC3">
              <w:rPr>
                <w:color w:val="000000" w:themeColor="text1"/>
              </w:rPr>
              <w:t>11</w:t>
            </w:r>
            <w:r w:rsidRPr="00EC5EC3">
              <w:rPr>
                <w:rFonts w:hint="eastAsia"/>
                <w:color w:val="000000" w:themeColor="text1"/>
              </w:rPr>
              <w:t>条第</w:t>
            </w:r>
            <w:r w:rsidRPr="00D752E2">
              <w:rPr>
                <w:color w:val="FF0000"/>
              </w:rPr>
              <w:t>4</w:t>
            </w:r>
            <w:r w:rsidR="00D752E2" w:rsidRPr="00D752E2">
              <w:rPr>
                <w:rFonts w:hint="eastAsia"/>
                <w:color w:val="FF0000"/>
              </w:rPr>
              <w:t>7</w:t>
            </w:r>
            <w:r w:rsidRPr="00EC5EC3">
              <w:rPr>
                <w:rFonts w:hint="eastAsia"/>
                <w:color w:val="000000" w:themeColor="text1"/>
              </w:rPr>
              <w:t>項</w:t>
            </w:r>
          </w:p>
          <w:p w14:paraId="4CDFDE28" w14:textId="77777777" w:rsidR="00D752E2" w:rsidRPr="00D752E2" w:rsidRDefault="00D752E2" w:rsidP="00D752E2">
            <w:pPr>
              <w:ind w:leftChars="100" w:left="210"/>
              <w:rPr>
                <w:color w:val="FF0000"/>
              </w:rPr>
            </w:pPr>
            <w:r w:rsidRPr="00D752E2">
              <w:rPr>
                <w:rFonts w:hint="eastAsia"/>
                <w:color w:val="FF0000"/>
              </w:rPr>
              <w:t>法附則第十五条第四十五項に規定する先端設備等に該当する機械装置等で政令で定めるものは、次の各号に掲げる区分に応じ、当該各号に定めるものとする。</w:t>
            </w:r>
          </w:p>
          <w:p w14:paraId="435A8FD4" w14:textId="77777777" w:rsidR="00D752E2" w:rsidRPr="00D752E2" w:rsidRDefault="00D752E2" w:rsidP="00D752E2">
            <w:pPr>
              <w:ind w:leftChars="200" w:left="630" w:hangingChars="100" w:hanging="210"/>
              <w:rPr>
                <w:color w:val="FF0000"/>
              </w:rPr>
            </w:pPr>
            <w:r w:rsidRPr="00D752E2">
              <w:rPr>
                <w:rFonts w:hint="eastAsia"/>
                <w:color w:val="FF0000"/>
              </w:rPr>
              <w:t>一　機械及び装置　一台又は一基（通常一組又は一式をもつて取引の単位とされるものにあつては、一組又は一式とする。次号及び第三号において同じ。）の取得価額（総務省令で定めるところにより計算した取得価額をいう。次号から第四号までにおいて同じ。）が百六十万円以上のもので総務省令で定めるもの</w:t>
            </w:r>
          </w:p>
          <w:p w14:paraId="044C960E" w14:textId="77777777" w:rsidR="00D752E2" w:rsidRPr="00D752E2" w:rsidRDefault="00D752E2" w:rsidP="00D752E2">
            <w:pPr>
              <w:ind w:firstLineChars="200" w:firstLine="420"/>
              <w:rPr>
                <w:color w:val="FF0000"/>
              </w:rPr>
            </w:pPr>
            <w:r w:rsidRPr="00D752E2">
              <w:rPr>
                <w:rFonts w:hint="eastAsia"/>
                <w:color w:val="FF0000"/>
              </w:rPr>
              <w:t>二　工具　一台又は一基の取得価額が三十万円以上のもので総務省令で定めるもの</w:t>
            </w:r>
          </w:p>
          <w:p w14:paraId="092548FE" w14:textId="77777777" w:rsidR="00D752E2" w:rsidRPr="00D752E2" w:rsidRDefault="00D752E2" w:rsidP="00D752E2">
            <w:pPr>
              <w:ind w:firstLineChars="200" w:firstLine="420"/>
              <w:rPr>
                <w:color w:val="FF0000"/>
              </w:rPr>
            </w:pPr>
            <w:r w:rsidRPr="00D752E2">
              <w:rPr>
                <w:rFonts w:hint="eastAsia"/>
                <w:color w:val="FF0000"/>
              </w:rPr>
              <w:t>三　器具及び備品　一台又は一基の取得価額が三十万円以上のもので総務省令で定めるもの</w:t>
            </w:r>
          </w:p>
          <w:p w14:paraId="1342BCA0" w14:textId="2D3C8A23" w:rsidR="00B71F2B" w:rsidRPr="00D752E2" w:rsidRDefault="00D752E2" w:rsidP="00D752E2">
            <w:pPr>
              <w:ind w:firstLineChars="200" w:firstLine="420"/>
              <w:rPr>
                <w:color w:val="FF0000"/>
              </w:rPr>
            </w:pPr>
            <w:r w:rsidRPr="00D752E2">
              <w:rPr>
                <w:rFonts w:hint="eastAsia"/>
                <w:color w:val="FF0000"/>
              </w:rPr>
              <w:t>四　建物附属設備　一の建物附属設備の取得価額が六十万円以上のもので総務省令で定めるもの</w:t>
            </w:r>
          </w:p>
        </w:tc>
        <w:tc>
          <w:tcPr>
            <w:tcW w:w="3003" w:type="dxa"/>
          </w:tcPr>
          <w:p w14:paraId="024AFABB" w14:textId="77777777" w:rsidR="00E808C0" w:rsidRPr="00EC5EC3" w:rsidRDefault="00E808C0" w:rsidP="008F59FF">
            <w:pPr>
              <w:rPr>
                <w:color w:val="000000" w:themeColor="text1"/>
              </w:rPr>
            </w:pPr>
          </w:p>
          <w:p w14:paraId="6B065CF7" w14:textId="77777777" w:rsidR="00715C63" w:rsidRPr="00EC5EC3" w:rsidRDefault="00715C63">
            <w:pPr>
              <w:rPr>
                <w:color w:val="000000" w:themeColor="text1"/>
              </w:rPr>
            </w:pPr>
          </w:p>
          <w:p w14:paraId="44734FB2" w14:textId="77777777" w:rsidR="00386177" w:rsidRPr="00EC5EC3" w:rsidRDefault="00386177">
            <w:pPr>
              <w:rPr>
                <w:color w:val="000000" w:themeColor="text1"/>
              </w:rPr>
            </w:pPr>
          </w:p>
          <w:p w14:paraId="267E2413" w14:textId="77777777" w:rsidR="00386177" w:rsidRPr="00EC5EC3" w:rsidRDefault="00386177">
            <w:pPr>
              <w:rPr>
                <w:color w:val="000000" w:themeColor="text1"/>
              </w:rPr>
            </w:pPr>
          </w:p>
          <w:p w14:paraId="503AA360" w14:textId="01E94199" w:rsidR="00386177" w:rsidRPr="00EC5EC3" w:rsidRDefault="00742D08" w:rsidP="00386177">
            <w:pPr>
              <w:rPr>
                <w:color w:val="000000" w:themeColor="text1"/>
              </w:rPr>
            </w:pPr>
            <w:r w:rsidRPr="00EC5EC3">
              <w:rPr>
                <w:rFonts w:hint="eastAsia"/>
                <w:color w:val="000000" w:themeColor="text1"/>
              </w:rPr>
              <w:t>機械装置</w:t>
            </w:r>
            <w:r w:rsidR="00386177" w:rsidRPr="00EC5EC3">
              <w:rPr>
                <w:rFonts w:hint="eastAsia"/>
                <w:color w:val="000000" w:themeColor="text1"/>
              </w:rPr>
              <w:t>1</w:t>
            </w:r>
            <w:r w:rsidR="00386177" w:rsidRPr="00EC5EC3">
              <w:rPr>
                <w:rFonts w:hint="eastAsia"/>
                <w:color w:val="000000" w:themeColor="text1"/>
              </w:rPr>
              <w:t>基の取得価額</w:t>
            </w:r>
          </w:p>
          <w:p w14:paraId="24D9036B" w14:textId="45EE8C9C" w:rsidR="00A77879" w:rsidRPr="00EC5EC3" w:rsidRDefault="00E329F2" w:rsidP="00386177">
            <w:pPr>
              <w:rPr>
                <w:color w:val="000000" w:themeColor="text1"/>
              </w:rPr>
            </w:pPr>
            <w:r w:rsidRPr="00EC5EC3">
              <w:rPr>
                <w:rFonts w:hint="eastAsia"/>
                <w:color w:val="000000" w:themeColor="text1"/>
              </w:rPr>
              <w:t>３１</w:t>
            </w:r>
            <w:r w:rsidR="00934599" w:rsidRPr="00EC5EC3">
              <w:rPr>
                <w:rFonts w:hint="eastAsia"/>
                <w:color w:val="000000" w:themeColor="text1"/>
              </w:rPr>
              <w:t>，</w:t>
            </w:r>
            <w:r w:rsidRPr="00EC5EC3">
              <w:rPr>
                <w:rFonts w:hint="eastAsia"/>
                <w:color w:val="000000" w:themeColor="text1"/>
              </w:rPr>
              <w:t>５００</w:t>
            </w:r>
            <w:r w:rsidR="00A77879" w:rsidRPr="00EC5EC3">
              <w:rPr>
                <w:rFonts w:hint="eastAsia"/>
                <w:color w:val="000000" w:themeColor="text1"/>
              </w:rPr>
              <w:t>千円</w:t>
            </w:r>
          </w:p>
          <w:p w14:paraId="747DADAD" w14:textId="77777777" w:rsidR="00386177" w:rsidRPr="00EC5EC3" w:rsidRDefault="00386177" w:rsidP="00386177">
            <w:pPr>
              <w:jc w:val="center"/>
              <w:rPr>
                <w:color w:val="000000" w:themeColor="text1"/>
              </w:rPr>
            </w:pPr>
            <w:r w:rsidRPr="00EC5EC3">
              <w:rPr>
                <w:rFonts w:hint="eastAsia"/>
                <w:color w:val="000000" w:themeColor="text1"/>
              </w:rPr>
              <w:t>↓</w:t>
            </w:r>
          </w:p>
          <w:p w14:paraId="147CCB86" w14:textId="77777777" w:rsidR="00386177" w:rsidRPr="00EC5EC3" w:rsidRDefault="00386177" w:rsidP="00386177">
            <w:pPr>
              <w:rPr>
                <w:color w:val="000000" w:themeColor="text1"/>
              </w:rPr>
            </w:pPr>
            <w:r w:rsidRPr="00EC5EC3">
              <w:rPr>
                <w:rFonts w:hint="eastAsia"/>
                <w:color w:val="000000" w:themeColor="text1"/>
              </w:rPr>
              <w:t>対象設備の要件クリア</w:t>
            </w:r>
          </w:p>
          <w:p w14:paraId="118178AE" w14:textId="16C53490" w:rsidR="00386177" w:rsidRPr="00EC5EC3" w:rsidRDefault="00386177">
            <w:pPr>
              <w:rPr>
                <w:color w:val="000000" w:themeColor="text1"/>
              </w:rPr>
            </w:pPr>
          </w:p>
        </w:tc>
      </w:tr>
      <w:tr w:rsidR="0001357D" w:rsidRPr="00EC5EC3" w14:paraId="7CEAA0A1" w14:textId="77777777" w:rsidTr="00F65DBC">
        <w:tc>
          <w:tcPr>
            <w:tcW w:w="2093" w:type="dxa"/>
          </w:tcPr>
          <w:p w14:paraId="180B35A8" w14:textId="77777777" w:rsidR="0001357D" w:rsidRPr="00EC5EC3" w:rsidRDefault="0001357D" w:rsidP="0001357D">
            <w:pPr>
              <w:rPr>
                <w:color w:val="000000" w:themeColor="text1"/>
              </w:rPr>
            </w:pPr>
            <w:r w:rsidRPr="00EC5EC3">
              <w:rPr>
                <w:rFonts w:hint="eastAsia"/>
                <w:color w:val="000000" w:themeColor="text1"/>
              </w:rPr>
              <w:t>単品の取得価額は、どのように判定するのか。</w:t>
            </w:r>
          </w:p>
          <w:p w14:paraId="01162243" w14:textId="4AE61FD2" w:rsidR="0001357D" w:rsidRPr="00EC5EC3" w:rsidRDefault="0001357D" w:rsidP="0001357D">
            <w:pPr>
              <w:jc w:val="right"/>
              <w:rPr>
                <w:color w:val="000000" w:themeColor="text1"/>
              </w:rPr>
            </w:pPr>
            <w:r w:rsidRPr="00EC5EC3">
              <w:rPr>
                <w:rFonts w:hint="eastAsia"/>
                <w:color w:val="000000" w:themeColor="text1"/>
              </w:rPr>
              <w:t>（</w:t>
            </w:r>
            <w:r w:rsidRPr="00EC5EC3">
              <w:rPr>
                <w:rFonts w:hint="eastAsia"/>
                <w:color w:val="000000" w:themeColor="text1"/>
              </w:rPr>
              <w:t>QA3-</w:t>
            </w:r>
            <w:r w:rsidR="00D752E2" w:rsidRPr="00D752E2">
              <w:rPr>
                <w:rFonts w:hint="eastAsia"/>
                <w:color w:val="FF0000"/>
              </w:rPr>
              <w:t>9</w:t>
            </w:r>
            <w:r w:rsidRPr="00EC5EC3">
              <w:rPr>
                <w:rFonts w:hint="eastAsia"/>
                <w:color w:val="000000" w:themeColor="text1"/>
              </w:rPr>
              <w:t>）</w:t>
            </w:r>
          </w:p>
        </w:tc>
        <w:tc>
          <w:tcPr>
            <w:tcW w:w="9781" w:type="dxa"/>
          </w:tcPr>
          <w:p w14:paraId="492D089B" w14:textId="77777777" w:rsidR="0001357D" w:rsidRPr="00EC5EC3" w:rsidRDefault="0001357D" w:rsidP="0001357D">
            <w:pPr>
              <w:rPr>
                <w:color w:val="000000" w:themeColor="text1"/>
              </w:rPr>
            </w:pPr>
            <w:r w:rsidRPr="00EC5EC3">
              <w:rPr>
                <w:rFonts w:hint="eastAsia"/>
                <w:color w:val="000000" w:themeColor="text1"/>
              </w:rPr>
              <w:t>機械及び装置又は器具及び備品の一台又は一基の取得価額が１６０万円以上又は３０万円以上であるかどうかについては、通常一単位として取引される単位ごとに判定しますが、個々の機械及び装置の本体と同時に設置する自動調整装置又は原動機のような附属機器で当該本体と一体になって使用するものがある場合には、これらの附属機器を含めたところによりその判定を行うことができますので、「通常一単位として取引される単位」が最低取得価額の判定の基本となります。</w:t>
            </w:r>
          </w:p>
        </w:tc>
        <w:tc>
          <w:tcPr>
            <w:tcW w:w="3003" w:type="dxa"/>
            <w:vAlign w:val="center"/>
          </w:tcPr>
          <w:p w14:paraId="5FAFF8DA" w14:textId="77777777" w:rsidR="0001357D" w:rsidRPr="00EC5EC3" w:rsidRDefault="00EE0714" w:rsidP="00F65DBC">
            <w:pPr>
              <w:rPr>
                <w:color w:val="000000" w:themeColor="text1"/>
              </w:rPr>
            </w:pPr>
            <w:r w:rsidRPr="00EC5EC3">
              <w:rPr>
                <w:rFonts w:hint="eastAsia"/>
                <w:color w:val="000000" w:themeColor="text1"/>
              </w:rPr>
              <w:t>一単位</w:t>
            </w:r>
          </w:p>
        </w:tc>
      </w:tr>
    </w:tbl>
    <w:p w14:paraId="50212DBC" w14:textId="77777777" w:rsidR="00B16C23" w:rsidRPr="00EC5EC3" w:rsidRDefault="00B16C23" w:rsidP="00B16C23">
      <w:pPr>
        <w:rPr>
          <w:color w:val="000000" w:themeColor="text1"/>
        </w:rPr>
      </w:pPr>
    </w:p>
    <w:p w14:paraId="23E458D8" w14:textId="77777777" w:rsidR="0028724A" w:rsidRPr="00EC5EC3" w:rsidRDefault="0028724A" w:rsidP="00B16C23">
      <w:pPr>
        <w:rPr>
          <w:color w:val="000000" w:themeColor="text1"/>
        </w:rPr>
      </w:pPr>
    </w:p>
    <w:p w14:paraId="0A311E41" w14:textId="77777777" w:rsidR="00B16C23" w:rsidRPr="00EC5EC3" w:rsidRDefault="00963D40" w:rsidP="00B16C23">
      <w:pPr>
        <w:rPr>
          <w:color w:val="000000" w:themeColor="text1"/>
        </w:rPr>
      </w:pPr>
      <w:r w:rsidRPr="00EC5EC3">
        <w:rPr>
          <w:rFonts w:hint="eastAsia"/>
          <w:color w:val="000000" w:themeColor="text1"/>
        </w:rPr>
        <w:t>４</w:t>
      </w:r>
      <w:r w:rsidR="00B16C23" w:rsidRPr="00EC5EC3">
        <w:rPr>
          <w:rFonts w:hint="eastAsia"/>
          <w:color w:val="000000" w:themeColor="text1"/>
        </w:rPr>
        <w:t>．申請書</w:t>
      </w:r>
    </w:p>
    <w:tbl>
      <w:tblPr>
        <w:tblStyle w:val="a3"/>
        <w:tblW w:w="15026" w:type="dxa"/>
        <w:tblInd w:w="-34" w:type="dxa"/>
        <w:tblLook w:val="04A0" w:firstRow="1" w:lastRow="0" w:firstColumn="1" w:lastColumn="0" w:noHBand="0" w:noVBand="1"/>
      </w:tblPr>
      <w:tblGrid>
        <w:gridCol w:w="2127"/>
        <w:gridCol w:w="9781"/>
        <w:gridCol w:w="3118"/>
      </w:tblGrid>
      <w:tr w:rsidR="00EC5EC3" w:rsidRPr="00EC5EC3" w14:paraId="48F19795" w14:textId="77777777" w:rsidTr="00B16C23">
        <w:tc>
          <w:tcPr>
            <w:tcW w:w="2127" w:type="dxa"/>
          </w:tcPr>
          <w:p w14:paraId="1962578B" w14:textId="77777777" w:rsidR="00B16C23" w:rsidRPr="00EC5EC3" w:rsidRDefault="00B16C23" w:rsidP="0001357D">
            <w:pPr>
              <w:rPr>
                <w:color w:val="000000" w:themeColor="text1"/>
              </w:rPr>
            </w:pPr>
            <w:r w:rsidRPr="00EC5EC3">
              <w:rPr>
                <w:rFonts w:hint="eastAsia"/>
                <w:color w:val="000000" w:themeColor="text1"/>
              </w:rPr>
              <w:t>認定の申請</w:t>
            </w:r>
          </w:p>
          <w:p w14:paraId="6CC51E40" w14:textId="634D8022" w:rsidR="00B16C23" w:rsidRPr="00EC5EC3" w:rsidRDefault="00B16C23" w:rsidP="0001357D">
            <w:pPr>
              <w:jc w:val="right"/>
              <w:rPr>
                <w:color w:val="000000" w:themeColor="text1"/>
              </w:rPr>
            </w:pPr>
            <w:r w:rsidRPr="00EC5EC3">
              <w:rPr>
                <w:rFonts w:hint="eastAsia"/>
                <w:color w:val="000000" w:themeColor="text1"/>
              </w:rPr>
              <w:t>（規則</w:t>
            </w:r>
            <w:r w:rsidR="006A378F" w:rsidRPr="00EC5EC3">
              <w:rPr>
                <w:rFonts w:hint="eastAsia"/>
                <w:color w:val="000000" w:themeColor="text1"/>
              </w:rPr>
              <w:t>第</w:t>
            </w:r>
            <w:r w:rsidR="006A378F" w:rsidRPr="00D752E2">
              <w:rPr>
                <w:rFonts w:hint="eastAsia"/>
                <w:color w:val="FF0000"/>
              </w:rPr>
              <w:t>2</w:t>
            </w:r>
            <w:r w:rsidR="00D752E2" w:rsidRPr="00D752E2">
              <w:rPr>
                <w:rFonts w:hint="eastAsia"/>
                <w:color w:val="FF0000"/>
              </w:rPr>
              <w:t>5</w:t>
            </w:r>
            <w:r w:rsidRPr="00EC5EC3">
              <w:rPr>
                <w:rFonts w:hint="eastAsia"/>
                <w:color w:val="000000" w:themeColor="text1"/>
              </w:rPr>
              <w:t>条）</w:t>
            </w:r>
          </w:p>
        </w:tc>
        <w:tc>
          <w:tcPr>
            <w:tcW w:w="9781" w:type="dxa"/>
          </w:tcPr>
          <w:p w14:paraId="61266446" w14:textId="77777777" w:rsidR="00B16C23" w:rsidRPr="00EC5EC3" w:rsidRDefault="00B16C23" w:rsidP="0001357D">
            <w:pPr>
              <w:rPr>
                <w:color w:val="000000" w:themeColor="text1"/>
              </w:rPr>
            </w:pPr>
            <w:r w:rsidRPr="00EC5EC3">
              <w:rPr>
                <w:rFonts w:hint="eastAsia"/>
                <w:color w:val="000000" w:themeColor="text1"/>
              </w:rPr>
              <w:t>申請書：一通（様式第</w:t>
            </w:r>
            <w:r w:rsidR="006A378F" w:rsidRPr="00EC5EC3">
              <w:rPr>
                <w:rFonts w:hint="eastAsia"/>
                <w:color w:val="000000" w:themeColor="text1"/>
              </w:rPr>
              <w:t>二十二</w:t>
            </w:r>
            <w:r w:rsidRPr="00EC5EC3">
              <w:rPr>
                <w:rFonts w:hint="eastAsia"/>
                <w:color w:val="000000" w:themeColor="text1"/>
              </w:rPr>
              <w:t>）</w:t>
            </w:r>
          </w:p>
          <w:p w14:paraId="18E1C858" w14:textId="77777777" w:rsidR="00B16C23" w:rsidRPr="00EC5EC3" w:rsidRDefault="00B16C23" w:rsidP="0001357D">
            <w:pPr>
              <w:ind w:firstLineChars="100" w:firstLine="210"/>
              <w:rPr>
                <w:color w:val="000000" w:themeColor="text1"/>
              </w:rPr>
            </w:pPr>
            <w:r w:rsidRPr="00EC5EC3">
              <w:rPr>
                <w:rFonts w:hint="eastAsia"/>
                <w:color w:val="000000" w:themeColor="text1"/>
              </w:rPr>
              <w:t>・計画の目標が達成されると見込まれることを証する書類を添付</w:t>
            </w:r>
          </w:p>
          <w:p w14:paraId="0DEC32FD" w14:textId="77777777" w:rsidR="00ED0E58" w:rsidRPr="00D752E2" w:rsidRDefault="00B16C23" w:rsidP="00ED0E58">
            <w:pPr>
              <w:ind w:firstLineChars="100" w:firstLine="210"/>
              <w:rPr>
                <w:color w:val="FF0000"/>
              </w:rPr>
            </w:pPr>
            <w:r w:rsidRPr="00D752E2">
              <w:rPr>
                <w:rFonts w:hint="eastAsia"/>
                <w:color w:val="FF0000"/>
              </w:rPr>
              <w:t>・</w:t>
            </w:r>
            <w:r w:rsidR="00D752E2" w:rsidRPr="00D752E2">
              <w:rPr>
                <w:rFonts w:hint="eastAsia"/>
                <w:color w:val="FF0000"/>
              </w:rPr>
              <w:t>当該計画の目標が達成されると見込まれることを証する書類を添付しなければならない</w:t>
            </w:r>
          </w:p>
          <w:p w14:paraId="28CF9590" w14:textId="053D2EF2" w:rsidR="00D752E2" w:rsidRPr="00EC5EC3" w:rsidRDefault="00D752E2" w:rsidP="00D752E2">
            <w:pPr>
              <w:ind w:leftChars="100" w:left="420" w:hangingChars="100" w:hanging="210"/>
              <w:rPr>
                <w:color w:val="000000" w:themeColor="text1"/>
              </w:rPr>
            </w:pPr>
            <w:r w:rsidRPr="00D752E2">
              <w:rPr>
                <w:rFonts w:hint="eastAsia"/>
                <w:color w:val="FF0000"/>
              </w:rPr>
              <w:t>・第一項の中小企業者が第七条第二項に規定する先端設備等を取得する場合においては、あらかじめ、同項に規定する要件に該当することを証する書類を添付して、これを特定市町村の長に提出しなければならない</w:t>
            </w:r>
          </w:p>
        </w:tc>
        <w:tc>
          <w:tcPr>
            <w:tcW w:w="3118" w:type="dxa"/>
          </w:tcPr>
          <w:p w14:paraId="3EA974A1" w14:textId="77777777" w:rsidR="00B16C23" w:rsidRPr="00EC5EC3" w:rsidRDefault="00B16C23" w:rsidP="008F59FF">
            <w:pPr>
              <w:widowControl/>
              <w:jc w:val="left"/>
              <w:rPr>
                <w:color w:val="000000" w:themeColor="text1"/>
              </w:rPr>
            </w:pPr>
          </w:p>
          <w:p w14:paraId="4B605033" w14:textId="733A9537" w:rsidR="00F739DF" w:rsidRPr="00EC5EC3" w:rsidRDefault="00F739DF" w:rsidP="008F59FF">
            <w:pPr>
              <w:widowControl/>
              <w:jc w:val="left"/>
              <w:rPr>
                <w:color w:val="000000" w:themeColor="text1"/>
              </w:rPr>
            </w:pPr>
            <w:r w:rsidRPr="00EC5EC3">
              <w:rPr>
                <w:rFonts w:hint="eastAsia"/>
                <w:color w:val="000000" w:themeColor="text1"/>
              </w:rPr>
              <w:t>認定支援機関の確認書あり。</w:t>
            </w:r>
          </w:p>
        </w:tc>
      </w:tr>
      <w:tr w:rsidR="00EC5EC3" w:rsidRPr="00EC5EC3" w14:paraId="3492CF64" w14:textId="77777777" w:rsidTr="00F65DBC">
        <w:tc>
          <w:tcPr>
            <w:tcW w:w="2127" w:type="dxa"/>
          </w:tcPr>
          <w:p w14:paraId="77510DE9" w14:textId="77777777" w:rsidR="00B16C23" w:rsidRPr="00EC5EC3" w:rsidRDefault="00B16C23" w:rsidP="0001357D">
            <w:pPr>
              <w:rPr>
                <w:color w:val="000000" w:themeColor="text1"/>
              </w:rPr>
            </w:pPr>
            <w:r w:rsidRPr="00EC5EC3">
              <w:rPr>
                <w:rFonts w:hint="eastAsia"/>
                <w:color w:val="000000" w:themeColor="text1"/>
              </w:rPr>
              <w:t>共同申請</w:t>
            </w:r>
            <w:r w:rsidRPr="00EC5EC3">
              <w:rPr>
                <w:rFonts w:hint="eastAsia"/>
                <w:color w:val="000000" w:themeColor="text1"/>
              </w:rPr>
              <w:t xml:space="preserve"> </w:t>
            </w:r>
          </w:p>
          <w:p w14:paraId="7B8F9B3A" w14:textId="21EDDFA7"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法</w:t>
            </w:r>
            <w:r w:rsidR="00751927" w:rsidRPr="00EC5EC3">
              <w:rPr>
                <w:rFonts w:hint="eastAsia"/>
                <w:color w:val="000000" w:themeColor="text1"/>
              </w:rPr>
              <w:t>第</w:t>
            </w:r>
            <w:r w:rsidR="00F418D2" w:rsidRPr="00EC5EC3">
              <w:rPr>
                <w:rFonts w:hint="eastAsia"/>
                <w:color w:val="000000" w:themeColor="text1"/>
              </w:rPr>
              <w:t>52</w:t>
            </w:r>
            <w:r w:rsidRPr="00EC5EC3">
              <w:rPr>
                <w:rFonts w:hint="eastAsia"/>
                <w:color w:val="000000" w:themeColor="text1"/>
              </w:rPr>
              <w:t>条</w:t>
            </w:r>
            <w:r w:rsidR="00D752E2" w:rsidRPr="00D752E2">
              <w:rPr>
                <w:rFonts w:hint="eastAsia"/>
                <w:color w:val="FF0000"/>
              </w:rPr>
              <w:t>第</w:t>
            </w:r>
            <w:r w:rsidR="00D752E2" w:rsidRPr="00D752E2">
              <w:rPr>
                <w:rFonts w:hint="eastAsia"/>
                <w:color w:val="FF0000"/>
              </w:rPr>
              <w:t>2</w:t>
            </w:r>
            <w:r w:rsidR="00D752E2" w:rsidRPr="00D752E2">
              <w:rPr>
                <w:rFonts w:hint="eastAsia"/>
                <w:color w:val="FF0000"/>
              </w:rPr>
              <w:t>項</w:t>
            </w:r>
            <w:r w:rsidRPr="00EC5EC3">
              <w:rPr>
                <w:rFonts w:hint="eastAsia"/>
                <w:color w:val="000000" w:themeColor="text1"/>
              </w:rPr>
              <w:t>)</w:t>
            </w:r>
          </w:p>
        </w:tc>
        <w:tc>
          <w:tcPr>
            <w:tcW w:w="9781" w:type="dxa"/>
          </w:tcPr>
          <w:p w14:paraId="4F42FC60" w14:textId="77777777" w:rsidR="00B16C23" w:rsidRPr="00EC5EC3" w:rsidRDefault="00B16C23" w:rsidP="0001357D">
            <w:pPr>
              <w:rPr>
                <w:color w:val="000000" w:themeColor="text1"/>
              </w:rPr>
            </w:pPr>
            <w:r w:rsidRPr="00EC5EC3">
              <w:rPr>
                <w:rFonts w:hint="eastAsia"/>
                <w:color w:val="000000" w:themeColor="text1"/>
              </w:rPr>
              <w:t>二以上の中小企業者が先端設備等導入を共同で行おうとする場合にあっては、当該二以上の中小企業者は共同して先端設備等導入計画を作成し、認定を受けることができる。</w:t>
            </w:r>
          </w:p>
        </w:tc>
        <w:tc>
          <w:tcPr>
            <w:tcW w:w="3118" w:type="dxa"/>
            <w:vAlign w:val="center"/>
          </w:tcPr>
          <w:p w14:paraId="57D8D5E6" w14:textId="77777777" w:rsidR="00F739DF" w:rsidRPr="00EC5EC3" w:rsidRDefault="006A29CA" w:rsidP="00F739DF">
            <w:pPr>
              <w:rPr>
                <w:color w:val="000000" w:themeColor="text1"/>
              </w:rPr>
            </w:pPr>
            <w:r w:rsidRPr="00EC5EC3">
              <w:rPr>
                <w:rFonts w:hint="eastAsia"/>
                <w:color w:val="000000" w:themeColor="text1"/>
              </w:rPr>
              <w:t>単一事業者</w:t>
            </w:r>
            <w:r w:rsidR="00F739DF" w:rsidRPr="00EC5EC3">
              <w:rPr>
                <w:rFonts w:hint="eastAsia"/>
                <w:color w:val="000000" w:themeColor="text1"/>
              </w:rPr>
              <w:t>。</w:t>
            </w:r>
          </w:p>
        </w:tc>
      </w:tr>
      <w:tr w:rsidR="00EC5EC3" w:rsidRPr="00EC5EC3" w14:paraId="39EFFFE2" w14:textId="77777777" w:rsidTr="00F65DBC">
        <w:tc>
          <w:tcPr>
            <w:tcW w:w="2127" w:type="dxa"/>
          </w:tcPr>
          <w:p w14:paraId="7F2B0C50" w14:textId="77777777" w:rsidR="00B16C23" w:rsidRPr="00EC5EC3" w:rsidRDefault="00B16C23" w:rsidP="0001357D">
            <w:pPr>
              <w:rPr>
                <w:color w:val="000000" w:themeColor="text1"/>
              </w:rPr>
            </w:pPr>
            <w:r w:rsidRPr="00EC5EC3">
              <w:rPr>
                <w:rFonts w:hint="eastAsia"/>
                <w:color w:val="000000" w:themeColor="text1"/>
              </w:rPr>
              <w:t>相違する自治体の申請先</w:t>
            </w:r>
          </w:p>
          <w:p w14:paraId="318442DD" w14:textId="37F75601"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QA1-</w:t>
            </w:r>
            <w:r w:rsidR="00D752E2" w:rsidRPr="00D752E2">
              <w:rPr>
                <w:rFonts w:hint="eastAsia"/>
                <w:color w:val="FF0000"/>
              </w:rPr>
              <w:t>7</w:t>
            </w:r>
            <w:r w:rsidRPr="00EC5EC3">
              <w:rPr>
                <w:rFonts w:hint="eastAsia"/>
                <w:color w:val="000000" w:themeColor="text1"/>
              </w:rPr>
              <w:t>）</w:t>
            </w:r>
          </w:p>
        </w:tc>
        <w:tc>
          <w:tcPr>
            <w:tcW w:w="9781" w:type="dxa"/>
          </w:tcPr>
          <w:p w14:paraId="3A05DE0B" w14:textId="77777777" w:rsidR="00B16C23" w:rsidRPr="00EC5EC3" w:rsidRDefault="00B16C23" w:rsidP="0001357D">
            <w:pPr>
              <w:rPr>
                <w:color w:val="000000" w:themeColor="text1"/>
              </w:rPr>
            </w:pPr>
            <w:r w:rsidRPr="00EC5EC3">
              <w:rPr>
                <w:rFonts w:hint="eastAsia"/>
                <w:color w:val="000000" w:themeColor="text1"/>
              </w:rPr>
              <w:t>本社と異なる自治体に所在する事業所等に設備を導入する場合、実際に設備投資を行われる事業所等が所在する自治体に先端設備等導入計画の申請を行い、認定を受ける必要があります。</w:t>
            </w:r>
          </w:p>
        </w:tc>
        <w:tc>
          <w:tcPr>
            <w:tcW w:w="3118" w:type="dxa"/>
            <w:vAlign w:val="center"/>
          </w:tcPr>
          <w:p w14:paraId="0E2429F6" w14:textId="096A9E92" w:rsidR="008F59FF" w:rsidRPr="00EC5EC3" w:rsidRDefault="00333976" w:rsidP="00F65DBC">
            <w:pPr>
              <w:rPr>
                <w:color w:val="000000" w:themeColor="text1"/>
              </w:rPr>
            </w:pPr>
            <w:r w:rsidRPr="00EC5EC3">
              <w:rPr>
                <w:rFonts w:hint="eastAsia"/>
                <w:color w:val="000000" w:themeColor="text1"/>
              </w:rPr>
              <w:t>本社：</w:t>
            </w:r>
            <w:r w:rsidR="003622E1" w:rsidRPr="00EC5EC3">
              <w:rPr>
                <w:rFonts w:hint="eastAsia"/>
                <w:color w:val="000000" w:themeColor="text1"/>
              </w:rPr>
              <w:t>刈谷</w:t>
            </w:r>
            <w:r w:rsidR="00934599" w:rsidRPr="00EC5EC3">
              <w:rPr>
                <w:rFonts w:hint="eastAsia"/>
                <w:color w:val="000000" w:themeColor="text1"/>
              </w:rPr>
              <w:t>市</w:t>
            </w:r>
          </w:p>
          <w:p w14:paraId="1C6A6D4E" w14:textId="77777777" w:rsidR="008F59FF" w:rsidRPr="00EC5EC3" w:rsidRDefault="00333976" w:rsidP="00F65DBC">
            <w:pPr>
              <w:rPr>
                <w:color w:val="000000" w:themeColor="text1"/>
              </w:rPr>
            </w:pPr>
            <w:r w:rsidRPr="00EC5EC3">
              <w:rPr>
                <w:rFonts w:hint="eastAsia"/>
                <w:color w:val="000000" w:themeColor="text1"/>
              </w:rPr>
              <w:t>設備導入：市内</w:t>
            </w:r>
          </w:p>
        </w:tc>
      </w:tr>
      <w:tr w:rsidR="00EC5EC3" w:rsidRPr="00EC5EC3" w14:paraId="200E7EE5" w14:textId="77777777" w:rsidTr="00F65DBC">
        <w:tc>
          <w:tcPr>
            <w:tcW w:w="2127" w:type="dxa"/>
          </w:tcPr>
          <w:p w14:paraId="473863EF" w14:textId="77777777" w:rsidR="00F92DD5" w:rsidRPr="00EC5EC3" w:rsidRDefault="00F92DD5" w:rsidP="00F92DD5">
            <w:pPr>
              <w:rPr>
                <w:color w:val="000000" w:themeColor="text1"/>
              </w:rPr>
            </w:pPr>
            <w:r w:rsidRPr="00EC5EC3">
              <w:rPr>
                <w:rFonts w:hint="eastAsia"/>
                <w:color w:val="000000" w:themeColor="text1"/>
              </w:rPr>
              <w:t>複数の事業を行っている場合の範囲</w:t>
            </w:r>
          </w:p>
          <w:p w14:paraId="595E91B4" w14:textId="77777777" w:rsidR="00F92DD5" w:rsidRPr="00EC5EC3" w:rsidRDefault="00F92DD5" w:rsidP="00F92DD5">
            <w:pPr>
              <w:jc w:val="right"/>
              <w:rPr>
                <w:color w:val="000000" w:themeColor="text1"/>
              </w:rPr>
            </w:pPr>
            <w:r w:rsidRPr="00EC5EC3">
              <w:rPr>
                <w:rFonts w:hint="eastAsia"/>
                <w:color w:val="000000" w:themeColor="text1"/>
              </w:rPr>
              <w:t>（</w:t>
            </w:r>
            <w:r w:rsidRPr="00EC5EC3">
              <w:rPr>
                <w:rFonts w:hint="eastAsia"/>
                <w:color w:val="000000" w:themeColor="text1"/>
              </w:rPr>
              <w:t>QA2-2</w:t>
            </w:r>
            <w:r w:rsidRPr="00EC5EC3">
              <w:rPr>
                <w:rFonts w:hint="eastAsia"/>
                <w:color w:val="000000" w:themeColor="text1"/>
              </w:rPr>
              <w:t>）</w:t>
            </w:r>
          </w:p>
        </w:tc>
        <w:tc>
          <w:tcPr>
            <w:tcW w:w="9781" w:type="dxa"/>
          </w:tcPr>
          <w:p w14:paraId="1C0883FB" w14:textId="77777777" w:rsidR="00F92DD5" w:rsidRPr="00EC5EC3" w:rsidRDefault="00F92DD5" w:rsidP="00F92DD5">
            <w:pPr>
              <w:rPr>
                <w:color w:val="000000" w:themeColor="text1"/>
              </w:rPr>
            </w:pPr>
            <w:r w:rsidRPr="00EC5EC3">
              <w:rPr>
                <w:rFonts w:hint="eastAsia"/>
                <w:color w:val="000000" w:themeColor="text1"/>
              </w:rPr>
              <w:t>異なる業種に属する複数の事業を持つ場合は「主たる事業」に該当する業種で判断します。</w:t>
            </w:r>
          </w:p>
          <w:p w14:paraId="0DBBE2A4" w14:textId="77777777" w:rsidR="00F92DD5" w:rsidRPr="00EC5EC3" w:rsidRDefault="00F92DD5" w:rsidP="00F92DD5">
            <w:pPr>
              <w:rPr>
                <w:color w:val="000000" w:themeColor="text1"/>
              </w:rPr>
            </w:pPr>
            <w:r w:rsidRPr="00EC5EC3">
              <w:rPr>
                <w:rFonts w:hint="eastAsia"/>
                <w:color w:val="000000" w:themeColor="text1"/>
              </w:rPr>
              <w:t>「主たる事業」につきましては、売上高・付加価値額・従業員数などの経営指標の割合が最も多くの割合を占める事業を指します。</w:t>
            </w:r>
          </w:p>
        </w:tc>
        <w:tc>
          <w:tcPr>
            <w:tcW w:w="3118" w:type="dxa"/>
            <w:vAlign w:val="center"/>
          </w:tcPr>
          <w:p w14:paraId="7BF278BA" w14:textId="77777777" w:rsidR="00F92DD5" w:rsidRPr="00EC5EC3" w:rsidRDefault="00F92DD5" w:rsidP="00F92DD5">
            <w:pPr>
              <w:rPr>
                <w:color w:val="000000" w:themeColor="text1"/>
              </w:rPr>
            </w:pPr>
            <w:r w:rsidRPr="00EC5EC3">
              <w:rPr>
                <w:rFonts w:hint="eastAsia"/>
                <w:color w:val="000000" w:themeColor="text1"/>
              </w:rPr>
              <w:t>主たる事業に該当</w:t>
            </w:r>
          </w:p>
        </w:tc>
      </w:tr>
      <w:tr w:rsidR="00EC5EC3" w:rsidRPr="00EC5EC3" w14:paraId="447EC229" w14:textId="77777777" w:rsidTr="00F65DBC">
        <w:tc>
          <w:tcPr>
            <w:tcW w:w="2127" w:type="dxa"/>
          </w:tcPr>
          <w:p w14:paraId="6726CC77" w14:textId="77777777" w:rsidR="00F92DD5" w:rsidRPr="00EC5EC3" w:rsidRDefault="00F92DD5" w:rsidP="00F92DD5">
            <w:pPr>
              <w:rPr>
                <w:color w:val="000000" w:themeColor="text1"/>
              </w:rPr>
            </w:pPr>
            <w:r w:rsidRPr="00EC5EC3">
              <w:rPr>
                <w:rFonts w:hint="eastAsia"/>
                <w:color w:val="000000" w:themeColor="text1"/>
              </w:rPr>
              <w:t>海外市場等</w:t>
            </w:r>
          </w:p>
          <w:p w14:paraId="567ED0B0" w14:textId="77777777" w:rsidR="00F92DD5" w:rsidRPr="00EC5EC3" w:rsidRDefault="00F92DD5" w:rsidP="00F92DD5">
            <w:pPr>
              <w:jc w:val="right"/>
              <w:rPr>
                <w:color w:val="000000" w:themeColor="text1"/>
              </w:rPr>
            </w:pPr>
            <w:r w:rsidRPr="00EC5EC3">
              <w:rPr>
                <w:rFonts w:hint="eastAsia"/>
                <w:color w:val="000000" w:themeColor="text1"/>
              </w:rPr>
              <w:t>（方針第</w:t>
            </w:r>
            <w:r w:rsidRPr="00EC5EC3">
              <w:rPr>
                <w:rFonts w:hint="eastAsia"/>
                <w:color w:val="000000" w:themeColor="text1"/>
              </w:rPr>
              <w:t>2</w:t>
            </w:r>
            <w:r w:rsidRPr="00EC5EC3">
              <w:rPr>
                <w:rFonts w:hint="eastAsia"/>
                <w:color w:val="000000" w:themeColor="text1"/>
              </w:rPr>
              <w:t>）</w:t>
            </w:r>
          </w:p>
        </w:tc>
        <w:tc>
          <w:tcPr>
            <w:tcW w:w="9781" w:type="dxa"/>
          </w:tcPr>
          <w:p w14:paraId="5A18D983" w14:textId="77777777" w:rsidR="00F92DD5" w:rsidRPr="00EC5EC3" w:rsidRDefault="00F92DD5" w:rsidP="00F92DD5">
            <w:pPr>
              <w:rPr>
                <w:color w:val="000000" w:themeColor="text1"/>
              </w:rPr>
            </w:pPr>
            <w:r w:rsidRPr="00EC5EC3">
              <w:rPr>
                <w:rFonts w:hint="eastAsia"/>
                <w:color w:val="000000" w:themeColor="text1"/>
              </w:rPr>
              <w:t>海外市場等を見据えた連携その他の多様な事業活動についても含むことができる</w:t>
            </w:r>
          </w:p>
        </w:tc>
        <w:tc>
          <w:tcPr>
            <w:tcW w:w="3118" w:type="dxa"/>
            <w:vAlign w:val="center"/>
          </w:tcPr>
          <w:p w14:paraId="065D4DCF" w14:textId="77777777" w:rsidR="00F92DD5" w:rsidRPr="00EC5EC3" w:rsidRDefault="00F92DD5" w:rsidP="00F92DD5">
            <w:pPr>
              <w:rPr>
                <w:color w:val="000000" w:themeColor="text1"/>
              </w:rPr>
            </w:pPr>
            <w:r w:rsidRPr="00EC5EC3">
              <w:rPr>
                <w:rFonts w:hint="eastAsia"/>
                <w:color w:val="000000" w:themeColor="text1"/>
              </w:rPr>
              <w:t>該当なし</w:t>
            </w:r>
          </w:p>
        </w:tc>
      </w:tr>
      <w:tr w:rsidR="00EC5EC3" w:rsidRPr="00EC5EC3" w14:paraId="1E277E6C" w14:textId="77777777" w:rsidTr="00F65DBC">
        <w:tc>
          <w:tcPr>
            <w:tcW w:w="2127" w:type="dxa"/>
          </w:tcPr>
          <w:p w14:paraId="4DEB6F11" w14:textId="77777777" w:rsidR="00AB21E4" w:rsidRPr="00EC5EC3" w:rsidRDefault="00AB21E4" w:rsidP="00AB21E4">
            <w:pPr>
              <w:rPr>
                <w:color w:val="000000" w:themeColor="text1"/>
              </w:rPr>
            </w:pPr>
            <w:r w:rsidRPr="00EC5EC3">
              <w:rPr>
                <w:rFonts w:hint="eastAsia"/>
                <w:color w:val="000000" w:themeColor="text1"/>
              </w:rPr>
              <w:t>どの種類の減価償却資産に該当か。</w:t>
            </w:r>
          </w:p>
          <w:p w14:paraId="5C10C6A6" w14:textId="793F5596" w:rsidR="00AB21E4" w:rsidRPr="00EC5EC3" w:rsidRDefault="00AB21E4" w:rsidP="00AB21E4">
            <w:pPr>
              <w:jc w:val="right"/>
              <w:rPr>
                <w:color w:val="000000" w:themeColor="text1"/>
              </w:rPr>
            </w:pPr>
            <w:r w:rsidRPr="00EC5EC3">
              <w:rPr>
                <w:rFonts w:hint="eastAsia"/>
                <w:color w:val="000000" w:themeColor="text1"/>
              </w:rPr>
              <w:t>（</w:t>
            </w:r>
            <w:r w:rsidRPr="00EC5EC3">
              <w:rPr>
                <w:rFonts w:hint="eastAsia"/>
                <w:color w:val="000000" w:themeColor="text1"/>
              </w:rPr>
              <w:t>QA</w:t>
            </w:r>
            <w:r w:rsidR="00307CA1" w:rsidRPr="00307CA1">
              <w:rPr>
                <w:rFonts w:hint="eastAsia"/>
                <w:color w:val="FF0000"/>
              </w:rPr>
              <w:t>3-24</w:t>
            </w:r>
            <w:r w:rsidRPr="00EC5EC3">
              <w:rPr>
                <w:rFonts w:hint="eastAsia"/>
                <w:color w:val="000000" w:themeColor="text1"/>
              </w:rPr>
              <w:t>）</w:t>
            </w:r>
          </w:p>
        </w:tc>
        <w:tc>
          <w:tcPr>
            <w:tcW w:w="9781" w:type="dxa"/>
          </w:tcPr>
          <w:p w14:paraId="3998FD95" w14:textId="47AA762F" w:rsidR="00AB21E4" w:rsidRPr="00EC5EC3" w:rsidRDefault="00AB21E4" w:rsidP="00AB21E4">
            <w:pPr>
              <w:rPr>
                <w:color w:val="000000" w:themeColor="text1"/>
              </w:rPr>
            </w:pPr>
            <w:r w:rsidRPr="00EC5EC3">
              <w:rPr>
                <w:rFonts w:hint="eastAsia"/>
                <w:color w:val="000000" w:themeColor="text1"/>
              </w:rPr>
              <w:t>個々の設備について、機械装置や器具備品等、どの資産として計上するかは、事業者の判断となります。社内の経理担当及び税理士にご確認ください。</w:t>
            </w:r>
          </w:p>
        </w:tc>
        <w:tc>
          <w:tcPr>
            <w:tcW w:w="3118" w:type="dxa"/>
            <w:vAlign w:val="center"/>
          </w:tcPr>
          <w:p w14:paraId="3D451445" w14:textId="5AA6313C" w:rsidR="00AB21E4" w:rsidRPr="00EC5EC3" w:rsidRDefault="00742D08" w:rsidP="00AB21E4">
            <w:pPr>
              <w:rPr>
                <w:color w:val="000000" w:themeColor="text1"/>
              </w:rPr>
            </w:pPr>
            <w:r w:rsidRPr="00EC5EC3">
              <w:rPr>
                <w:rFonts w:hint="eastAsia"/>
                <w:color w:val="000000" w:themeColor="text1"/>
              </w:rPr>
              <w:t>機械装置</w:t>
            </w:r>
          </w:p>
        </w:tc>
      </w:tr>
      <w:tr w:rsidR="00EC5EC3" w:rsidRPr="00EC5EC3" w14:paraId="587D4684" w14:textId="77777777" w:rsidTr="00F65DBC">
        <w:tc>
          <w:tcPr>
            <w:tcW w:w="2127" w:type="dxa"/>
          </w:tcPr>
          <w:p w14:paraId="6C29C987" w14:textId="77777777" w:rsidR="00AB21E4" w:rsidRPr="00EC5EC3" w:rsidRDefault="00AB21E4" w:rsidP="00AB21E4">
            <w:pPr>
              <w:rPr>
                <w:color w:val="000000" w:themeColor="text1"/>
              </w:rPr>
            </w:pPr>
            <w:r w:rsidRPr="00EC5EC3">
              <w:rPr>
                <w:rFonts w:hint="eastAsia"/>
                <w:color w:val="000000" w:themeColor="text1"/>
              </w:rPr>
              <w:t>計画単位は、会社単位なのか、設備投資計画単位なのか。</w:t>
            </w:r>
          </w:p>
          <w:p w14:paraId="1A252726" w14:textId="77777777" w:rsidR="00AB21E4" w:rsidRPr="00EC5EC3" w:rsidRDefault="00AB21E4" w:rsidP="00AB21E4">
            <w:pPr>
              <w:jc w:val="right"/>
              <w:rPr>
                <w:color w:val="000000" w:themeColor="text1"/>
              </w:rPr>
            </w:pPr>
            <w:r w:rsidRPr="00EC5EC3">
              <w:rPr>
                <w:rFonts w:hint="eastAsia"/>
                <w:color w:val="000000" w:themeColor="text1"/>
              </w:rPr>
              <w:t>（</w:t>
            </w:r>
            <w:r w:rsidRPr="00EC5EC3">
              <w:rPr>
                <w:rFonts w:hint="eastAsia"/>
                <w:color w:val="000000" w:themeColor="text1"/>
              </w:rPr>
              <w:t>QA2-9</w:t>
            </w:r>
            <w:r w:rsidRPr="00EC5EC3">
              <w:rPr>
                <w:rFonts w:hint="eastAsia"/>
                <w:color w:val="000000" w:themeColor="text1"/>
              </w:rPr>
              <w:t>）</w:t>
            </w:r>
          </w:p>
        </w:tc>
        <w:tc>
          <w:tcPr>
            <w:tcW w:w="9781" w:type="dxa"/>
          </w:tcPr>
          <w:p w14:paraId="1E5B8DE3" w14:textId="77777777" w:rsidR="00AB21E4" w:rsidRPr="00EC5EC3" w:rsidRDefault="00AB21E4" w:rsidP="00AB21E4">
            <w:pPr>
              <w:rPr>
                <w:color w:val="000000" w:themeColor="text1"/>
              </w:rPr>
            </w:pPr>
            <w:r w:rsidRPr="00EC5EC3">
              <w:rPr>
                <w:rFonts w:hint="eastAsia"/>
                <w:color w:val="000000" w:themeColor="text1"/>
              </w:rPr>
              <w:t>計画の策定の単位は、会社単位が原則となります。</w:t>
            </w:r>
          </w:p>
          <w:p w14:paraId="395EEFF8" w14:textId="77777777" w:rsidR="00AB21E4" w:rsidRPr="00EC5EC3" w:rsidRDefault="00AB21E4" w:rsidP="00AB21E4">
            <w:pPr>
              <w:rPr>
                <w:color w:val="000000" w:themeColor="text1"/>
              </w:rPr>
            </w:pPr>
            <w:r w:rsidRPr="00EC5EC3">
              <w:rPr>
                <w:rFonts w:hint="eastAsia"/>
                <w:color w:val="000000" w:themeColor="text1"/>
              </w:rPr>
              <w:t>他方で、労働生産性が設備投資計画単位で現状値と目標値の算出が可能な場合には投資計画単位でも構いません。</w:t>
            </w:r>
          </w:p>
        </w:tc>
        <w:tc>
          <w:tcPr>
            <w:tcW w:w="3118" w:type="dxa"/>
            <w:vAlign w:val="center"/>
          </w:tcPr>
          <w:p w14:paraId="0A28C0E8" w14:textId="77777777" w:rsidR="00AB21E4" w:rsidRPr="00EC5EC3" w:rsidRDefault="00AB21E4" w:rsidP="00AB21E4">
            <w:pPr>
              <w:widowControl/>
              <w:rPr>
                <w:color w:val="000000" w:themeColor="text1"/>
              </w:rPr>
            </w:pPr>
            <w:r w:rsidRPr="00EC5EC3">
              <w:rPr>
                <w:rFonts w:hint="eastAsia"/>
                <w:color w:val="000000" w:themeColor="text1"/>
              </w:rPr>
              <w:t>会社単位</w:t>
            </w:r>
          </w:p>
        </w:tc>
      </w:tr>
      <w:tr w:rsidR="00EC5EC3" w:rsidRPr="00EC5EC3" w14:paraId="1CC89F41" w14:textId="77777777" w:rsidTr="00F65DBC">
        <w:tc>
          <w:tcPr>
            <w:tcW w:w="2127" w:type="dxa"/>
          </w:tcPr>
          <w:p w14:paraId="590725AC" w14:textId="77777777" w:rsidR="00AB21E4" w:rsidRPr="00EC5EC3" w:rsidRDefault="00AB21E4" w:rsidP="00AB21E4">
            <w:pPr>
              <w:rPr>
                <w:color w:val="000000" w:themeColor="text1"/>
              </w:rPr>
            </w:pPr>
            <w:r w:rsidRPr="00EC5EC3">
              <w:rPr>
                <w:rFonts w:hint="eastAsia"/>
                <w:color w:val="000000" w:themeColor="text1"/>
              </w:rPr>
              <w:t>創業間もない企業は認定を受けられるのか。</w:t>
            </w:r>
          </w:p>
          <w:p w14:paraId="023D0AA9" w14:textId="77777777" w:rsidR="00AB21E4" w:rsidRPr="00EC5EC3" w:rsidRDefault="00AB21E4" w:rsidP="00AB21E4">
            <w:pPr>
              <w:jc w:val="right"/>
              <w:rPr>
                <w:color w:val="000000" w:themeColor="text1"/>
              </w:rPr>
            </w:pPr>
            <w:r w:rsidRPr="00EC5EC3">
              <w:rPr>
                <w:rFonts w:hint="eastAsia"/>
                <w:color w:val="000000" w:themeColor="text1"/>
              </w:rPr>
              <w:t>（</w:t>
            </w:r>
            <w:r w:rsidRPr="00EC5EC3">
              <w:rPr>
                <w:rFonts w:hint="eastAsia"/>
                <w:color w:val="000000" w:themeColor="text1"/>
              </w:rPr>
              <w:t>QA2-10</w:t>
            </w:r>
            <w:r w:rsidRPr="00EC5EC3">
              <w:rPr>
                <w:rFonts w:hint="eastAsia"/>
                <w:color w:val="000000" w:themeColor="text1"/>
              </w:rPr>
              <w:t>）</w:t>
            </w:r>
          </w:p>
        </w:tc>
        <w:tc>
          <w:tcPr>
            <w:tcW w:w="9781" w:type="dxa"/>
          </w:tcPr>
          <w:p w14:paraId="7ACE9A55" w14:textId="77777777" w:rsidR="00AB21E4" w:rsidRPr="00EC5EC3" w:rsidRDefault="00AB21E4" w:rsidP="00AB21E4">
            <w:pPr>
              <w:rPr>
                <w:color w:val="000000" w:themeColor="text1"/>
              </w:rPr>
            </w:pPr>
            <w:r w:rsidRPr="00EC5EC3">
              <w:rPr>
                <w:rFonts w:hint="eastAsia"/>
                <w:color w:val="000000" w:themeColor="text1"/>
              </w:rPr>
              <w:t>認定を受けるためには労働生産性の現状値と目標値が把握できる必要があるため、創業間もない企業については認定は受けられません。他方で、１事業年度の実績がない場合でも、労働生産性を構成する数値が把握でき、現状値を算出できる場合は、認定を受けることができます。</w:t>
            </w:r>
          </w:p>
        </w:tc>
        <w:tc>
          <w:tcPr>
            <w:tcW w:w="3118" w:type="dxa"/>
            <w:vAlign w:val="center"/>
          </w:tcPr>
          <w:p w14:paraId="63039DC6" w14:textId="133AFC5F" w:rsidR="00AB21E4" w:rsidRPr="00EC5EC3" w:rsidRDefault="00934599" w:rsidP="00AB21E4">
            <w:pPr>
              <w:rPr>
                <w:color w:val="000000" w:themeColor="text1"/>
              </w:rPr>
            </w:pPr>
            <w:r w:rsidRPr="00EC5EC3">
              <w:rPr>
                <w:rFonts w:hint="eastAsia"/>
                <w:color w:val="000000" w:themeColor="text1"/>
              </w:rPr>
              <w:t>昭和</w:t>
            </w:r>
            <w:r w:rsidR="00740A74" w:rsidRPr="00EC5EC3">
              <w:rPr>
                <w:rFonts w:hint="eastAsia"/>
                <w:color w:val="000000" w:themeColor="text1"/>
              </w:rPr>
              <w:t>４６</w:t>
            </w:r>
            <w:r w:rsidR="00AB21E4" w:rsidRPr="00EC5EC3">
              <w:rPr>
                <w:rFonts w:hint="eastAsia"/>
                <w:color w:val="000000" w:themeColor="text1"/>
              </w:rPr>
              <w:t>年</w:t>
            </w:r>
            <w:r w:rsidR="00740A74" w:rsidRPr="00EC5EC3">
              <w:rPr>
                <w:rFonts w:hint="eastAsia"/>
                <w:color w:val="000000" w:themeColor="text1"/>
              </w:rPr>
              <w:t>成立</w:t>
            </w:r>
          </w:p>
        </w:tc>
      </w:tr>
    </w:tbl>
    <w:p w14:paraId="579250C9" w14:textId="77777777" w:rsidR="00B16C23" w:rsidRPr="00EC5EC3" w:rsidRDefault="00B16C23" w:rsidP="00B16C23">
      <w:pPr>
        <w:rPr>
          <w:color w:val="000000" w:themeColor="text1"/>
        </w:rPr>
      </w:pPr>
    </w:p>
    <w:p w14:paraId="2332167F" w14:textId="77777777" w:rsidR="00ED0E58" w:rsidRPr="00EC5EC3" w:rsidRDefault="00ED0E58" w:rsidP="00B16C23">
      <w:pPr>
        <w:rPr>
          <w:color w:val="000000" w:themeColor="text1"/>
        </w:rPr>
      </w:pPr>
    </w:p>
    <w:p w14:paraId="5395DA0E" w14:textId="77777777" w:rsidR="00B16C23" w:rsidRPr="00EC5EC3" w:rsidRDefault="00B71F2B" w:rsidP="00B16C23">
      <w:pPr>
        <w:rPr>
          <w:color w:val="000000" w:themeColor="text1"/>
        </w:rPr>
      </w:pPr>
      <w:r w:rsidRPr="00EC5EC3">
        <w:rPr>
          <w:rFonts w:hint="eastAsia"/>
          <w:color w:val="000000" w:themeColor="text1"/>
        </w:rPr>
        <w:t>５</w:t>
      </w:r>
      <w:r w:rsidR="00B16C23" w:rsidRPr="00EC5EC3">
        <w:rPr>
          <w:rFonts w:hint="eastAsia"/>
          <w:color w:val="000000" w:themeColor="text1"/>
        </w:rPr>
        <w:t>．添付資料</w:t>
      </w:r>
    </w:p>
    <w:tbl>
      <w:tblPr>
        <w:tblStyle w:val="a3"/>
        <w:tblW w:w="15026" w:type="dxa"/>
        <w:tblInd w:w="-34" w:type="dxa"/>
        <w:tblLook w:val="04A0" w:firstRow="1" w:lastRow="0" w:firstColumn="1" w:lastColumn="0" w:noHBand="0" w:noVBand="1"/>
      </w:tblPr>
      <w:tblGrid>
        <w:gridCol w:w="2127"/>
        <w:gridCol w:w="9720"/>
        <w:gridCol w:w="3179"/>
      </w:tblGrid>
      <w:tr w:rsidR="00EC5EC3" w:rsidRPr="00EC5EC3" w14:paraId="2DF541D8" w14:textId="77777777" w:rsidTr="00F65DBC">
        <w:tc>
          <w:tcPr>
            <w:tcW w:w="2127" w:type="dxa"/>
          </w:tcPr>
          <w:p w14:paraId="36DB35B6" w14:textId="77777777" w:rsidR="00B16C23" w:rsidRPr="00EC5EC3" w:rsidRDefault="00B16C23" w:rsidP="0001357D">
            <w:pPr>
              <w:rPr>
                <w:color w:val="000000" w:themeColor="text1"/>
              </w:rPr>
            </w:pPr>
            <w:r w:rsidRPr="00EC5EC3">
              <w:rPr>
                <w:rFonts w:hint="eastAsia"/>
                <w:color w:val="000000" w:themeColor="text1"/>
              </w:rPr>
              <w:t>追加の書類</w:t>
            </w:r>
          </w:p>
          <w:p w14:paraId="12A84CCE" w14:textId="77777777" w:rsidR="00B16C23" w:rsidRPr="00EC5EC3" w:rsidRDefault="00B16C23" w:rsidP="0001357D">
            <w:pPr>
              <w:jc w:val="right"/>
              <w:rPr>
                <w:color w:val="000000" w:themeColor="text1"/>
              </w:rPr>
            </w:pPr>
            <w:r w:rsidRPr="00EC5EC3">
              <w:rPr>
                <w:rFonts w:hint="eastAsia"/>
                <w:color w:val="000000" w:themeColor="text1"/>
              </w:rPr>
              <w:t>（</w:t>
            </w:r>
            <w:r w:rsidR="00743B4E" w:rsidRPr="00EC5EC3">
              <w:rPr>
                <w:rFonts w:hint="eastAsia"/>
                <w:color w:val="000000" w:themeColor="text1"/>
              </w:rPr>
              <w:t>方針</w:t>
            </w:r>
            <w:r w:rsidRPr="00EC5EC3">
              <w:rPr>
                <w:rFonts w:hint="eastAsia"/>
                <w:color w:val="000000" w:themeColor="text1"/>
              </w:rPr>
              <w:t>第</w:t>
            </w:r>
            <w:r w:rsidRPr="00EC5EC3">
              <w:rPr>
                <w:rFonts w:hint="eastAsia"/>
                <w:color w:val="000000" w:themeColor="text1"/>
              </w:rPr>
              <w:t>3</w:t>
            </w:r>
            <w:r w:rsidRPr="00EC5EC3">
              <w:rPr>
                <w:rFonts w:hint="eastAsia"/>
                <w:color w:val="000000" w:themeColor="text1"/>
              </w:rPr>
              <w:t>）</w:t>
            </w:r>
          </w:p>
        </w:tc>
        <w:tc>
          <w:tcPr>
            <w:tcW w:w="9720" w:type="dxa"/>
          </w:tcPr>
          <w:p w14:paraId="5D972B77" w14:textId="77777777" w:rsidR="00B16C23" w:rsidRPr="00EC5EC3" w:rsidRDefault="00B16C23" w:rsidP="0001357D">
            <w:pPr>
              <w:rPr>
                <w:color w:val="000000" w:themeColor="text1"/>
              </w:rPr>
            </w:pPr>
            <w:r w:rsidRPr="00EC5EC3">
              <w:rPr>
                <w:rFonts w:hint="eastAsia"/>
                <w:color w:val="000000" w:themeColor="text1"/>
              </w:rPr>
              <w:t>認定に当たっては、導入促進指針及び同意導入促進基本計画に適合することを確認するために追加の書類の提出その他必要な手段を取ることができるものとする。</w:t>
            </w:r>
          </w:p>
        </w:tc>
        <w:tc>
          <w:tcPr>
            <w:tcW w:w="3179" w:type="dxa"/>
            <w:vAlign w:val="center"/>
          </w:tcPr>
          <w:p w14:paraId="0B6B49A7" w14:textId="77777777" w:rsidR="00B16C23" w:rsidRPr="00EC5EC3" w:rsidRDefault="00126F16" w:rsidP="00F65DBC">
            <w:pPr>
              <w:rPr>
                <w:color w:val="000000" w:themeColor="text1"/>
              </w:rPr>
            </w:pPr>
            <w:r w:rsidRPr="00EC5EC3">
              <w:rPr>
                <w:rFonts w:hint="eastAsia"/>
                <w:color w:val="000000" w:themeColor="text1"/>
              </w:rPr>
              <w:t>必要なし</w:t>
            </w:r>
          </w:p>
        </w:tc>
      </w:tr>
    </w:tbl>
    <w:p w14:paraId="34EBBB75" w14:textId="77777777" w:rsidR="00B16C23" w:rsidRPr="00EC5EC3" w:rsidRDefault="00B16C23" w:rsidP="00B16C23">
      <w:pPr>
        <w:rPr>
          <w:color w:val="000000" w:themeColor="text1"/>
        </w:rPr>
      </w:pPr>
    </w:p>
    <w:p w14:paraId="528355FD" w14:textId="185DC54B" w:rsidR="00ED0E58" w:rsidRDefault="00ED0E58" w:rsidP="00B16C23">
      <w:pPr>
        <w:rPr>
          <w:color w:val="000000" w:themeColor="text1"/>
        </w:rPr>
      </w:pPr>
    </w:p>
    <w:p w14:paraId="6066A011" w14:textId="77777777" w:rsidR="00EF3AAB" w:rsidRPr="00EC5EC3" w:rsidRDefault="00EF3AAB" w:rsidP="00B16C23">
      <w:pPr>
        <w:rPr>
          <w:rFonts w:hint="eastAsia"/>
          <w:color w:val="000000" w:themeColor="text1"/>
        </w:rPr>
      </w:pPr>
    </w:p>
    <w:p w14:paraId="1386A6A0" w14:textId="77777777" w:rsidR="00B16C23" w:rsidRPr="00EC5EC3" w:rsidRDefault="00B71F2B" w:rsidP="00B16C23">
      <w:pPr>
        <w:rPr>
          <w:color w:val="000000" w:themeColor="text1"/>
        </w:rPr>
      </w:pPr>
      <w:r w:rsidRPr="00EC5EC3">
        <w:rPr>
          <w:rFonts w:hint="eastAsia"/>
          <w:color w:val="000000" w:themeColor="text1"/>
        </w:rPr>
        <w:lastRenderedPageBreak/>
        <w:t>６</w:t>
      </w:r>
      <w:r w:rsidR="00B16C23" w:rsidRPr="00EC5EC3">
        <w:rPr>
          <w:rFonts w:hint="eastAsia"/>
          <w:color w:val="000000" w:themeColor="text1"/>
        </w:rPr>
        <w:t>．判断</w:t>
      </w:r>
    </w:p>
    <w:tbl>
      <w:tblPr>
        <w:tblStyle w:val="a3"/>
        <w:tblW w:w="15026" w:type="dxa"/>
        <w:tblInd w:w="-34" w:type="dxa"/>
        <w:tblLook w:val="04A0" w:firstRow="1" w:lastRow="0" w:firstColumn="1" w:lastColumn="0" w:noHBand="0" w:noVBand="1"/>
      </w:tblPr>
      <w:tblGrid>
        <w:gridCol w:w="2098"/>
        <w:gridCol w:w="9035"/>
        <w:gridCol w:w="1974"/>
        <w:gridCol w:w="1919"/>
      </w:tblGrid>
      <w:tr w:rsidR="00EC5EC3" w:rsidRPr="00EC5EC3" w14:paraId="545B9257" w14:textId="77777777" w:rsidTr="00AB21E4">
        <w:tc>
          <w:tcPr>
            <w:tcW w:w="2098" w:type="dxa"/>
          </w:tcPr>
          <w:p w14:paraId="2FB30831" w14:textId="77777777" w:rsidR="00B16C23" w:rsidRPr="00EC5EC3" w:rsidRDefault="00B16C23" w:rsidP="0001357D">
            <w:pPr>
              <w:rPr>
                <w:color w:val="000000" w:themeColor="text1"/>
              </w:rPr>
            </w:pPr>
            <w:r w:rsidRPr="00EC5EC3">
              <w:rPr>
                <w:rFonts w:hint="eastAsia"/>
                <w:color w:val="000000" w:themeColor="text1"/>
              </w:rPr>
              <w:t>認定内容</w:t>
            </w:r>
          </w:p>
          <w:p w14:paraId="024DFEE5" w14:textId="77777777" w:rsidR="00B16C23" w:rsidRPr="00EC5EC3" w:rsidRDefault="00B16C23" w:rsidP="0001357D">
            <w:pPr>
              <w:jc w:val="right"/>
              <w:rPr>
                <w:color w:val="000000" w:themeColor="text1"/>
              </w:rPr>
            </w:pPr>
            <w:r w:rsidRPr="00EC5EC3">
              <w:rPr>
                <w:rFonts w:hint="eastAsia"/>
                <w:color w:val="000000" w:themeColor="text1"/>
              </w:rPr>
              <w:t>（法</w:t>
            </w:r>
            <w:r w:rsidR="00751927" w:rsidRPr="00EC5EC3">
              <w:rPr>
                <w:rFonts w:hint="eastAsia"/>
                <w:color w:val="000000" w:themeColor="text1"/>
              </w:rPr>
              <w:t>第</w:t>
            </w:r>
            <w:r w:rsidR="00643D67" w:rsidRPr="00EC5EC3">
              <w:rPr>
                <w:rFonts w:hint="eastAsia"/>
                <w:color w:val="000000" w:themeColor="text1"/>
              </w:rPr>
              <w:t>52</w:t>
            </w:r>
            <w:r w:rsidRPr="00EC5EC3">
              <w:rPr>
                <w:rFonts w:hint="eastAsia"/>
                <w:color w:val="000000" w:themeColor="text1"/>
              </w:rPr>
              <w:t>条）</w:t>
            </w:r>
          </w:p>
        </w:tc>
        <w:tc>
          <w:tcPr>
            <w:tcW w:w="9035" w:type="dxa"/>
          </w:tcPr>
          <w:p w14:paraId="0538486C" w14:textId="3A5A6EF5" w:rsidR="00B16C23" w:rsidRPr="00EC5EC3" w:rsidRDefault="00B16C23" w:rsidP="0001357D">
            <w:pPr>
              <w:ind w:left="210" w:hangingChars="100" w:hanging="210"/>
              <w:rPr>
                <w:color w:val="000000" w:themeColor="text1"/>
              </w:rPr>
            </w:pPr>
            <w:r w:rsidRPr="00EC5EC3">
              <w:rPr>
                <w:rFonts w:hint="eastAsia"/>
                <w:color w:val="000000" w:themeColor="text1"/>
              </w:rPr>
              <w:t xml:space="preserve">４　</w:t>
            </w:r>
            <w:r w:rsidR="00307CA1" w:rsidRPr="00307CA1">
              <w:rPr>
                <w:rFonts w:hint="eastAsia"/>
                <w:color w:val="FF0000"/>
              </w:rPr>
              <w:t>第一項の</w:t>
            </w:r>
            <w:r w:rsidRPr="00EC5EC3">
              <w:rPr>
                <w:rFonts w:hint="eastAsia"/>
                <w:color w:val="000000" w:themeColor="text1"/>
              </w:rPr>
              <w:t>認定の申請があった場合</w:t>
            </w:r>
            <w:r w:rsidR="00307CA1" w:rsidRPr="00307CA1">
              <w:rPr>
                <w:rFonts w:hint="eastAsia"/>
                <w:color w:val="FF0000"/>
              </w:rPr>
              <w:t>において</w:t>
            </w:r>
            <w:r w:rsidRPr="00EC5EC3">
              <w:rPr>
                <w:rFonts w:hint="eastAsia"/>
                <w:color w:val="000000" w:themeColor="text1"/>
              </w:rPr>
              <w:t>、その先端設備等導入計画が次の各号のいずれにも適合すると認めるときは、</w:t>
            </w:r>
            <w:r w:rsidR="00307CA1" w:rsidRPr="00307CA1">
              <w:rPr>
                <w:rFonts w:hint="eastAsia"/>
                <w:color w:val="FF0000"/>
              </w:rPr>
              <w:t>その</w:t>
            </w:r>
            <w:r w:rsidRPr="00EC5EC3">
              <w:rPr>
                <w:rFonts w:hint="eastAsia"/>
                <w:color w:val="000000" w:themeColor="text1"/>
              </w:rPr>
              <w:t>認定をするものとする。</w:t>
            </w:r>
          </w:p>
          <w:p w14:paraId="5B3F17AC" w14:textId="77777777" w:rsidR="00B16C23" w:rsidRPr="00EC5EC3" w:rsidRDefault="00B16C23" w:rsidP="00507982">
            <w:pPr>
              <w:ind w:leftChars="200" w:left="630" w:hangingChars="100" w:hanging="210"/>
              <w:rPr>
                <w:color w:val="000000" w:themeColor="text1"/>
              </w:rPr>
            </w:pPr>
            <w:r w:rsidRPr="00EC5EC3">
              <w:rPr>
                <w:rFonts w:hint="eastAsia"/>
                <w:color w:val="000000" w:themeColor="text1"/>
              </w:rPr>
              <w:t xml:space="preserve">一　</w:t>
            </w:r>
            <w:r w:rsidR="00643D67" w:rsidRPr="00EC5EC3">
              <w:rPr>
                <w:rFonts w:hint="eastAsia"/>
                <w:color w:val="000000" w:themeColor="text1"/>
              </w:rPr>
              <w:t>基本方針及び当該特定市町村の同意導入促進基本計画に適合するものであること。</w:t>
            </w:r>
          </w:p>
          <w:p w14:paraId="1E7C1A69" w14:textId="77777777" w:rsidR="00B16C23" w:rsidRPr="00EC5EC3" w:rsidRDefault="00B16C23" w:rsidP="00507982">
            <w:pPr>
              <w:ind w:leftChars="200" w:left="630" w:hangingChars="100" w:hanging="210"/>
              <w:rPr>
                <w:color w:val="000000" w:themeColor="text1"/>
              </w:rPr>
            </w:pPr>
            <w:r w:rsidRPr="00EC5EC3">
              <w:rPr>
                <w:rFonts w:hint="eastAsia"/>
                <w:color w:val="000000" w:themeColor="text1"/>
              </w:rPr>
              <w:t>二　当該先端設備等導入計画に係る先端設備等導入が</w:t>
            </w:r>
            <w:r w:rsidRPr="00EC5EC3">
              <w:rPr>
                <w:rFonts w:asciiTheme="majorEastAsia" w:eastAsiaTheme="majorEastAsia" w:hAnsiTheme="majorEastAsia" w:hint="eastAsia"/>
                <w:color w:val="000000" w:themeColor="text1"/>
              </w:rPr>
              <w:t>円滑かつ確実に実施されると見込まれるもの</w:t>
            </w:r>
            <w:r w:rsidRPr="00EC5EC3">
              <w:rPr>
                <w:rFonts w:hint="eastAsia"/>
                <w:color w:val="000000" w:themeColor="text1"/>
              </w:rPr>
              <w:t>であること。</w:t>
            </w:r>
          </w:p>
        </w:tc>
        <w:tc>
          <w:tcPr>
            <w:tcW w:w="3893" w:type="dxa"/>
            <w:gridSpan w:val="2"/>
          </w:tcPr>
          <w:p w14:paraId="1A0DFF25" w14:textId="77777777" w:rsidR="00B16C23" w:rsidRPr="00EC5EC3" w:rsidRDefault="00B16C23" w:rsidP="00507982">
            <w:pPr>
              <w:rPr>
                <w:color w:val="000000" w:themeColor="text1"/>
              </w:rPr>
            </w:pPr>
          </w:p>
          <w:p w14:paraId="2601EF7B" w14:textId="77777777" w:rsidR="00507982" w:rsidRPr="00EC5EC3" w:rsidRDefault="00507982" w:rsidP="00507982">
            <w:pPr>
              <w:rPr>
                <w:color w:val="000000" w:themeColor="text1"/>
              </w:rPr>
            </w:pPr>
          </w:p>
          <w:p w14:paraId="2E374B99" w14:textId="3E7D1F2C" w:rsidR="00126F16" w:rsidRPr="00EC5EC3" w:rsidRDefault="00126F16" w:rsidP="008F59FF">
            <w:pPr>
              <w:rPr>
                <w:color w:val="000000" w:themeColor="text1"/>
              </w:rPr>
            </w:pPr>
            <w:r w:rsidRPr="00EC5EC3">
              <w:rPr>
                <w:rFonts w:hint="eastAsia"/>
                <w:color w:val="000000" w:themeColor="text1"/>
              </w:rPr>
              <w:t>一　適合</w:t>
            </w:r>
          </w:p>
          <w:p w14:paraId="1A5BF1E5" w14:textId="77777777" w:rsidR="00126F16" w:rsidRPr="00EC5EC3" w:rsidRDefault="00126F16" w:rsidP="008F59FF">
            <w:pPr>
              <w:rPr>
                <w:color w:val="000000" w:themeColor="text1"/>
              </w:rPr>
            </w:pPr>
            <w:r w:rsidRPr="00EC5EC3">
              <w:rPr>
                <w:rFonts w:hint="eastAsia"/>
                <w:color w:val="000000" w:themeColor="text1"/>
              </w:rPr>
              <w:t>二　適合</w:t>
            </w:r>
          </w:p>
        </w:tc>
      </w:tr>
      <w:tr w:rsidR="00EC5EC3" w:rsidRPr="00EC5EC3" w14:paraId="2DEDBE79" w14:textId="77777777" w:rsidTr="00AB21E4">
        <w:tc>
          <w:tcPr>
            <w:tcW w:w="2098" w:type="dxa"/>
            <w:vAlign w:val="center"/>
          </w:tcPr>
          <w:p w14:paraId="5809FDA1" w14:textId="77777777" w:rsidR="00B16C23" w:rsidRPr="00EC5EC3" w:rsidRDefault="00B16C23" w:rsidP="0001357D">
            <w:pPr>
              <w:rPr>
                <w:color w:val="000000" w:themeColor="text1"/>
              </w:rPr>
            </w:pPr>
            <w:r w:rsidRPr="00EC5EC3">
              <w:rPr>
                <w:rFonts w:hint="eastAsia"/>
                <w:color w:val="000000" w:themeColor="text1"/>
              </w:rPr>
              <w:t>認定は必ず設備投資が必要か。</w:t>
            </w:r>
          </w:p>
          <w:p w14:paraId="1253E428" w14:textId="77777777"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QA2-4</w:t>
            </w:r>
            <w:r w:rsidRPr="00EC5EC3">
              <w:rPr>
                <w:rFonts w:hint="eastAsia"/>
                <w:color w:val="000000" w:themeColor="text1"/>
              </w:rPr>
              <w:t>）</w:t>
            </w:r>
          </w:p>
        </w:tc>
        <w:tc>
          <w:tcPr>
            <w:tcW w:w="9035" w:type="dxa"/>
            <w:vAlign w:val="center"/>
          </w:tcPr>
          <w:p w14:paraId="37647DC4" w14:textId="77777777" w:rsidR="00B16C23" w:rsidRPr="00EC5EC3" w:rsidRDefault="00B16C23" w:rsidP="0001357D">
            <w:pPr>
              <w:rPr>
                <w:color w:val="000000" w:themeColor="text1"/>
              </w:rPr>
            </w:pPr>
            <w:r w:rsidRPr="00EC5EC3">
              <w:rPr>
                <w:rFonts w:hint="eastAsia"/>
                <w:color w:val="000000" w:themeColor="text1"/>
              </w:rPr>
              <w:t>「先端設備等導入計画」については、あくまでも設備投資を通じて生産性を高めることを目的とした制度ですので、「導入促進基本計画」に基づく設備投資を行う予定があり、それを通じて生産性を高める計画であることが求められます。</w:t>
            </w:r>
          </w:p>
        </w:tc>
        <w:tc>
          <w:tcPr>
            <w:tcW w:w="3893" w:type="dxa"/>
            <w:gridSpan w:val="2"/>
            <w:vAlign w:val="center"/>
          </w:tcPr>
          <w:p w14:paraId="25399AA0" w14:textId="77777777" w:rsidR="00B16C23" w:rsidRPr="00EC5EC3" w:rsidRDefault="00126F16" w:rsidP="00F65DBC">
            <w:pPr>
              <w:rPr>
                <w:color w:val="000000" w:themeColor="text1"/>
              </w:rPr>
            </w:pPr>
            <w:r w:rsidRPr="00EC5EC3">
              <w:rPr>
                <w:rFonts w:hint="eastAsia"/>
                <w:color w:val="000000" w:themeColor="text1"/>
              </w:rPr>
              <w:t>設備投資による生産性向上</w:t>
            </w:r>
          </w:p>
        </w:tc>
      </w:tr>
      <w:tr w:rsidR="00EC5EC3" w:rsidRPr="00EC5EC3" w14:paraId="7CCD7C1A" w14:textId="77777777" w:rsidTr="00AB21E4">
        <w:tc>
          <w:tcPr>
            <w:tcW w:w="2098" w:type="dxa"/>
          </w:tcPr>
          <w:p w14:paraId="14B0F356" w14:textId="77777777" w:rsidR="00B16C23" w:rsidRPr="00EC5EC3" w:rsidRDefault="00B16C23" w:rsidP="007C00B9">
            <w:pPr>
              <w:rPr>
                <w:color w:val="000000" w:themeColor="text1"/>
              </w:rPr>
            </w:pPr>
            <w:r w:rsidRPr="00EC5EC3">
              <w:rPr>
                <w:rFonts w:hint="eastAsia"/>
                <w:color w:val="000000" w:themeColor="text1"/>
              </w:rPr>
              <w:t>単純な更新投資との違い</w:t>
            </w:r>
          </w:p>
          <w:p w14:paraId="6373F9BD" w14:textId="77777777" w:rsidR="003A086B" w:rsidRPr="00EC5EC3" w:rsidRDefault="003A086B" w:rsidP="0001357D">
            <w:pPr>
              <w:jc w:val="right"/>
              <w:rPr>
                <w:color w:val="000000" w:themeColor="text1"/>
              </w:rPr>
            </w:pPr>
            <w:r w:rsidRPr="00EC5EC3">
              <w:rPr>
                <w:rFonts w:hint="eastAsia"/>
                <w:color w:val="000000" w:themeColor="text1"/>
              </w:rPr>
              <w:t>（</w:t>
            </w:r>
            <w:r w:rsidRPr="00EC5EC3">
              <w:rPr>
                <w:rFonts w:hint="eastAsia"/>
                <w:color w:val="000000" w:themeColor="text1"/>
              </w:rPr>
              <w:t>QA2-15</w:t>
            </w:r>
            <w:r w:rsidRPr="00EC5EC3">
              <w:rPr>
                <w:rFonts w:hint="eastAsia"/>
                <w:color w:val="000000" w:themeColor="text1"/>
              </w:rPr>
              <w:t>）</w:t>
            </w:r>
          </w:p>
        </w:tc>
        <w:tc>
          <w:tcPr>
            <w:tcW w:w="9035" w:type="dxa"/>
          </w:tcPr>
          <w:p w14:paraId="7340BD25" w14:textId="77777777" w:rsidR="00B16C23" w:rsidRPr="00EC5EC3" w:rsidRDefault="00B16C23" w:rsidP="0001357D">
            <w:pPr>
              <w:rPr>
                <w:color w:val="000000" w:themeColor="text1"/>
              </w:rPr>
            </w:pPr>
            <w:r w:rsidRPr="00EC5EC3">
              <w:rPr>
                <w:rFonts w:hint="eastAsia"/>
                <w:color w:val="000000" w:themeColor="text1"/>
              </w:rPr>
              <w:t>計画作成にあたっては、認定経営革新等支援機関に、直接、当該事業の用に供されるものであり、労働生産性が年平均</w:t>
            </w:r>
            <w:r w:rsidRPr="00EC5EC3">
              <w:rPr>
                <w:rFonts w:hint="eastAsia"/>
                <w:color w:val="000000" w:themeColor="text1"/>
              </w:rPr>
              <w:t>3%</w:t>
            </w:r>
            <w:r w:rsidRPr="00EC5EC3">
              <w:rPr>
                <w:rFonts w:hint="eastAsia"/>
                <w:color w:val="000000" w:themeColor="text1"/>
              </w:rPr>
              <w:t>以上向上するかの確認を受け、支援機関が発行する確認書を添えて市町村に認定申請していただくことを予定しております。</w:t>
            </w:r>
          </w:p>
        </w:tc>
        <w:tc>
          <w:tcPr>
            <w:tcW w:w="3893" w:type="dxa"/>
            <w:gridSpan w:val="2"/>
            <w:vAlign w:val="center"/>
          </w:tcPr>
          <w:p w14:paraId="15A52D74" w14:textId="77777777" w:rsidR="00507982" w:rsidRPr="00EC5EC3" w:rsidRDefault="00126F16" w:rsidP="00F65DBC">
            <w:pPr>
              <w:rPr>
                <w:color w:val="000000" w:themeColor="text1"/>
              </w:rPr>
            </w:pPr>
            <w:r w:rsidRPr="00EC5EC3">
              <w:rPr>
                <w:rFonts w:hint="eastAsia"/>
                <w:color w:val="000000" w:themeColor="text1"/>
              </w:rPr>
              <w:t>認定支援機関確認書にて年平均３％向上確認。</w:t>
            </w:r>
          </w:p>
        </w:tc>
      </w:tr>
      <w:tr w:rsidR="00EC5EC3" w:rsidRPr="00EC5EC3" w14:paraId="3761FC9E" w14:textId="77777777" w:rsidTr="00AB21E4">
        <w:tc>
          <w:tcPr>
            <w:tcW w:w="2098" w:type="dxa"/>
          </w:tcPr>
          <w:p w14:paraId="721EDDCA" w14:textId="77777777" w:rsidR="00B16C23" w:rsidRPr="00EC5EC3" w:rsidRDefault="00B16C23" w:rsidP="0001357D">
            <w:pPr>
              <w:rPr>
                <w:color w:val="000000" w:themeColor="text1"/>
              </w:rPr>
            </w:pPr>
            <w:r w:rsidRPr="00EC5EC3">
              <w:rPr>
                <w:rFonts w:hint="eastAsia"/>
                <w:color w:val="000000" w:themeColor="text1"/>
              </w:rPr>
              <w:t>労働生産性の目標</w:t>
            </w:r>
          </w:p>
          <w:p w14:paraId="252F8166" w14:textId="77777777" w:rsidR="00B16C23" w:rsidRPr="00EC5EC3" w:rsidRDefault="00B16C23" w:rsidP="0001357D">
            <w:pPr>
              <w:jc w:val="right"/>
              <w:rPr>
                <w:color w:val="000000" w:themeColor="text1"/>
              </w:rPr>
            </w:pPr>
            <w:r w:rsidRPr="00EC5EC3">
              <w:rPr>
                <w:rFonts w:hint="eastAsia"/>
                <w:color w:val="000000" w:themeColor="text1"/>
              </w:rPr>
              <w:t>（</w:t>
            </w:r>
            <w:r w:rsidR="00743B4E" w:rsidRPr="00EC5EC3">
              <w:rPr>
                <w:rFonts w:hint="eastAsia"/>
                <w:color w:val="000000" w:themeColor="text1"/>
              </w:rPr>
              <w:t>方針</w:t>
            </w:r>
            <w:r w:rsidRPr="00EC5EC3">
              <w:rPr>
                <w:rFonts w:hint="eastAsia"/>
                <w:color w:val="000000" w:themeColor="text1"/>
              </w:rPr>
              <w:t>第</w:t>
            </w:r>
            <w:r w:rsidRPr="00EC5EC3">
              <w:rPr>
                <w:rFonts w:hint="eastAsia"/>
                <w:color w:val="000000" w:themeColor="text1"/>
              </w:rPr>
              <w:t>1</w:t>
            </w:r>
            <w:r w:rsidRPr="00EC5EC3">
              <w:rPr>
                <w:rFonts w:hint="eastAsia"/>
                <w:color w:val="000000" w:themeColor="text1"/>
              </w:rPr>
              <w:t>）</w:t>
            </w:r>
          </w:p>
        </w:tc>
        <w:tc>
          <w:tcPr>
            <w:tcW w:w="9035" w:type="dxa"/>
          </w:tcPr>
          <w:p w14:paraId="2A83F900" w14:textId="77777777" w:rsidR="00B16C23" w:rsidRPr="00EC5EC3" w:rsidRDefault="00B16C23" w:rsidP="0001357D">
            <w:pPr>
              <w:rPr>
                <w:color w:val="000000" w:themeColor="text1"/>
              </w:rPr>
            </w:pPr>
            <w:r w:rsidRPr="00EC5EC3">
              <w:rPr>
                <w:rFonts w:hint="eastAsia"/>
                <w:color w:val="000000" w:themeColor="text1"/>
              </w:rPr>
              <w:t>労働生産性・・・目標伸び率は年平均三％以上</w:t>
            </w:r>
          </w:p>
          <w:p w14:paraId="23F451C3" w14:textId="77777777" w:rsidR="00B16C23" w:rsidRPr="00EC5EC3" w:rsidRDefault="00B16C23" w:rsidP="0001357D">
            <w:pPr>
              <w:ind w:firstLineChars="100" w:firstLine="210"/>
              <w:rPr>
                <w:color w:val="000000" w:themeColor="text1"/>
              </w:rPr>
            </w:pPr>
            <w:r w:rsidRPr="00EC5EC3">
              <w:rPr>
                <w:rFonts w:hint="eastAsia"/>
                <w:color w:val="000000" w:themeColor="text1"/>
              </w:rPr>
              <w:t>・５年間の計画の場合・・・５年後までの目標伸び率は１５％以上、</w:t>
            </w:r>
          </w:p>
          <w:p w14:paraId="6EF17ABB" w14:textId="77777777" w:rsidR="00B16C23" w:rsidRPr="00EC5EC3" w:rsidRDefault="00B16C23" w:rsidP="0001357D">
            <w:pPr>
              <w:ind w:firstLineChars="100" w:firstLine="210"/>
              <w:rPr>
                <w:color w:val="000000" w:themeColor="text1"/>
              </w:rPr>
            </w:pPr>
            <w:r w:rsidRPr="00EC5EC3">
              <w:rPr>
                <w:rFonts w:hint="eastAsia"/>
                <w:color w:val="000000" w:themeColor="text1"/>
              </w:rPr>
              <w:t>・４年間の計画の場合・・・４年後までの目標伸び率は１２％以上</w:t>
            </w:r>
          </w:p>
          <w:p w14:paraId="40FE506B" w14:textId="77777777" w:rsidR="00B16C23" w:rsidRPr="00EC5EC3" w:rsidRDefault="00B16C23" w:rsidP="0001357D">
            <w:pPr>
              <w:ind w:firstLineChars="100" w:firstLine="210"/>
              <w:rPr>
                <w:color w:val="000000" w:themeColor="text1"/>
              </w:rPr>
            </w:pPr>
            <w:r w:rsidRPr="00EC5EC3">
              <w:rPr>
                <w:rFonts w:hint="eastAsia"/>
                <w:color w:val="000000" w:themeColor="text1"/>
              </w:rPr>
              <w:t>・３年間の計画の場合・・・３年後までの目標伸び率は　９％以上</w:t>
            </w:r>
          </w:p>
        </w:tc>
        <w:tc>
          <w:tcPr>
            <w:tcW w:w="3893" w:type="dxa"/>
            <w:gridSpan w:val="2"/>
            <w:vAlign w:val="center"/>
          </w:tcPr>
          <w:p w14:paraId="775FF5B4" w14:textId="3D193EB0" w:rsidR="003A086B" w:rsidRPr="00EC5EC3" w:rsidRDefault="00811F67" w:rsidP="008F59FF">
            <w:pPr>
              <w:rPr>
                <w:color w:val="000000" w:themeColor="text1"/>
              </w:rPr>
            </w:pPr>
            <w:r w:rsidRPr="00EC5EC3">
              <w:rPr>
                <w:rFonts w:hint="eastAsia"/>
                <w:color w:val="000000" w:themeColor="text1"/>
              </w:rPr>
              <w:t>５</w:t>
            </w:r>
            <w:r w:rsidR="00AB21E4" w:rsidRPr="00EC5EC3">
              <w:rPr>
                <w:rFonts w:hint="eastAsia"/>
                <w:color w:val="000000" w:themeColor="text1"/>
              </w:rPr>
              <w:t>年間で</w:t>
            </w:r>
            <w:r w:rsidRPr="00EC5EC3">
              <w:rPr>
                <w:rFonts w:hint="eastAsia"/>
                <w:color w:val="000000" w:themeColor="text1"/>
              </w:rPr>
              <w:t>２</w:t>
            </w:r>
            <w:r w:rsidR="00A86DC4" w:rsidRPr="00EC5EC3">
              <w:rPr>
                <w:rFonts w:hint="eastAsia"/>
                <w:color w:val="000000" w:themeColor="text1"/>
              </w:rPr>
              <w:t>９</w:t>
            </w:r>
            <w:r w:rsidR="00F809E7" w:rsidRPr="00EC5EC3">
              <w:rPr>
                <w:rFonts w:hint="eastAsia"/>
                <w:color w:val="000000" w:themeColor="text1"/>
              </w:rPr>
              <w:t>．</w:t>
            </w:r>
            <w:r w:rsidRPr="00EC5EC3">
              <w:rPr>
                <w:rFonts w:hint="eastAsia"/>
                <w:color w:val="000000" w:themeColor="text1"/>
              </w:rPr>
              <w:t>９</w:t>
            </w:r>
            <w:r w:rsidR="00AB21E4" w:rsidRPr="00EC5EC3">
              <w:rPr>
                <w:rFonts w:hint="eastAsia"/>
                <w:color w:val="000000" w:themeColor="text1"/>
              </w:rPr>
              <w:t>％向上</w:t>
            </w:r>
          </w:p>
        </w:tc>
      </w:tr>
      <w:tr w:rsidR="00EC5EC3" w:rsidRPr="00EC5EC3" w14:paraId="2FF63065" w14:textId="77777777" w:rsidTr="00AB21E4">
        <w:tc>
          <w:tcPr>
            <w:tcW w:w="2098" w:type="dxa"/>
            <w:vAlign w:val="center"/>
          </w:tcPr>
          <w:p w14:paraId="4525078C" w14:textId="77777777" w:rsidR="00AB21E4" w:rsidRPr="00EC5EC3" w:rsidRDefault="00AB21E4" w:rsidP="00AB21E4">
            <w:pPr>
              <w:rPr>
                <w:color w:val="000000" w:themeColor="text1"/>
              </w:rPr>
            </w:pPr>
            <w:r w:rsidRPr="00EC5EC3">
              <w:rPr>
                <w:rFonts w:hint="eastAsia"/>
                <w:color w:val="000000" w:themeColor="text1"/>
              </w:rPr>
              <w:t>労働生産性の計算式</w:t>
            </w:r>
          </w:p>
          <w:p w14:paraId="389F7102" w14:textId="77777777" w:rsidR="00AB21E4" w:rsidRPr="00EC5EC3" w:rsidRDefault="00AB21E4" w:rsidP="00AB21E4">
            <w:pPr>
              <w:jc w:val="right"/>
              <w:rPr>
                <w:color w:val="000000" w:themeColor="text1"/>
              </w:rPr>
            </w:pPr>
            <w:r w:rsidRPr="00EC5EC3">
              <w:rPr>
                <w:rFonts w:hint="eastAsia"/>
                <w:color w:val="000000" w:themeColor="text1"/>
              </w:rPr>
              <w:t>（</w:t>
            </w:r>
            <w:r w:rsidRPr="00EC5EC3">
              <w:rPr>
                <w:rFonts w:hint="eastAsia"/>
                <w:color w:val="000000" w:themeColor="text1"/>
              </w:rPr>
              <w:t>QA2-11</w:t>
            </w:r>
            <w:r w:rsidRPr="00EC5EC3">
              <w:rPr>
                <w:rFonts w:hint="eastAsia"/>
                <w:color w:val="000000" w:themeColor="text1"/>
              </w:rPr>
              <w:t>）</w:t>
            </w:r>
          </w:p>
        </w:tc>
        <w:tc>
          <w:tcPr>
            <w:tcW w:w="9035" w:type="dxa"/>
            <w:vAlign w:val="center"/>
          </w:tcPr>
          <w:p w14:paraId="57BF29D3" w14:textId="77777777" w:rsidR="00AB21E4" w:rsidRPr="00EC5EC3" w:rsidRDefault="00AB21E4" w:rsidP="00AB21E4">
            <w:pPr>
              <w:rPr>
                <w:color w:val="000000" w:themeColor="text1"/>
              </w:rPr>
            </w:pPr>
            <w:r w:rsidRPr="00EC5EC3">
              <w:rPr>
                <w:rFonts w:hint="eastAsia"/>
                <w:color w:val="000000" w:themeColor="text1"/>
              </w:rPr>
              <w:t>労働生産性</w:t>
            </w:r>
            <w:r w:rsidRPr="00EC5EC3">
              <w:rPr>
                <w:rFonts w:hint="eastAsia"/>
                <w:color w:val="000000" w:themeColor="text1"/>
              </w:rPr>
              <w:t xml:space="preserve"> </w:t>
            </w:r>
            <w:r w:rsidRPr="00EC5EC3">
              <w:rPr>
                <w:rFonts w:hint="eastAsia"/>
                <w:color w:val="000000" w:themeColor="text1"/>
              </w:rPr>
              <w:t>＝</w:t>
            </w:r>
            <w:r w:rsidRPr="00EC5EC3">
              <w:rPr>
                <w:rFonts w:hint="eastAsia"/>
                <w:color w:val="000000" w:themeColor="text1"/>
              </w:rPr>
              <w:t xml:space="preserve"> </w:t>
            </w:r>
            <w:r w:rsidRPr="00EC5EC3">
              <w:rPr>
                <w:rFonts w:hint="eastAsia"/>
                <w:color w:val="000000" w:themeColor="text1"/>
              </w:rPr>
              <w:t>（①営業利益</w:t>
            </w:r>
            <w:r w:rsidRPr="00EC5EC3">
              <w:rPr>
                <w:rFonts w:hint="eastAsia"/>
                <w:color w:val="000000" w:themeColor="text1"/>
              </w:rPr>
              <w:t xml:space="preserve"> </w:t>
            </w:r>
            <w:r w:rsidRPr="00EC5EC3">
              <w:rPr>
                <w:rFonts w:hint="eastAsia"/>
                <w:color w:val="000000" w:themeColor="text1"/>
              </w:rPr>
              <w:t>＋</w:t>
            </w:r>
            <w:r w:rsidRPr="00EC5EC3">
              <w:rPr>
                <w:rFonts w:hint="eastAsia"/>
                <w:color w:val="000000" w:themeColor="text1"/>
              </w:rPr>
              <w:t xml:space="preserve"> </w:t>
            </w:r>
            <w:r w:rsidRPr="00EC5EC3">
              <w:rPr>
                <w:rFonts w:hint="eastAsia"/>
                <w:color w:val="000000" w:themeColor="text1"/>
              </w:rPr>
              <w:t>②人件費</w:t>
            </w:r>
            <w:r w:rsidRPr="00EC5EC3">
              <w:rPr>
                <w:rFonts w:hint="eastAsia"/>
                <w:color w:val="000000" w:themeColor="text1"/>
              </w:rPr>
              <w:t xml:space="preserve"> </w:t>
            </w:r>
            <w:r w:rsidRPr="00EC5EC3">
              <w:rPr>
                <w:rFonts w:hint="eastAsia"/>
                <w:color w:val="000000" w:themeColor="text1"/>
              </w:rPr>
              <w:t>＋</w:t>
            </w:r>
            <w:r w:rsidRPr="00EC5EC3">
              <w:rPr>
                <w:rFonts w:hint="eastAsia"/>
                <w:color w:val="000000" w:themeColor="text1"/>
              </w:rPr>
              <w:t xml:space="preserve"> </w:t>
            </w:r>
            <w:r w:rsidRPr="00EC5EC3">
              <w:rPr>
                <w:rFonts w:hint="eastAsia"/>
                <w:color w:val="000000" w:themeColor="text1"/>
              </w:rPr>
              <w:t>③減価償却費）</w:t>
            </w:r>
            <w:r w:rsidRPr="00EC5EC3">
              <w:rPr>
                <w:rFonts w:hint="eastAsia"/>
                <w:color w:val="000000" w:themeColor="text1"/>
              </w:rPr>
              <w:t xml:space="preserve"> </w:t>
            </w:r>
            <w:r w:rsidRPr="00EC5EC3">
              <w:rPr>
                <w:rFonts w:hint="eastAsia"/>
                <w:color w:val="000000" w:themeColor="text1"/>
              </w:rPr>
              <w:t>÷</w:t>
            </w:r>
            <w:r w:rsidRPr="00EC5EC3">
              <w:rPr>
                <w:rFonts w:hint="eastAsia"/>
                <w:color w:val="000000" w:themeColor="text1"/>
              </w:rPr>
              <w:t xml:space="preserve"> </w:t>
            </w:r>
            <w:r w:rsidRPr="00EC5EC3">
              <w:rPr>
                <w:rFonts w:hint="eastAsia"/>
                <w:color w:val="000000" w:themeColor="text1"/>
              </w:rPr>
              <w:t>④労働投入量（労働者数又は労働者数×</w:t>
            </w:r>
            <w:r w:rsidRPr="00EC5EC3">
              <w:rPr>
                <w:rFonts w:hint="eastAsia"/>
                <w:color w:val="000000" w:themeColor="text1"/>
              </w:rPr>
              <w:t>1</w:t>
            </w:r>
            <w:r w:rsidRPr="00EC5EC3">
              <w:rPr>
                <w:rFonts w:hint="eastAsia"/>
                <w:color w:val="000000" w:themeColor="text1"/>
              </w:rPr>
              <w:t>人当たりの年間就業時間）</w:t>
            </w:r>
          </w:p>
        </w:tc>
        <w:tc>
          <w:tcPr>
            <w:tcW w:w="1974" w:type="dxa"/>
            <w:vAlign w:val="center"/>
          </w:tcPr>
          <w:p w14:paraId="5BB46429" w14:textId="77777777" w:rsidR="00AB21E4" w:rsidRPr="00EC5EC3" w:rsidRDefault="00AB21E4" w:rsidP="00AB21E4">
            <w:pPr>
              <w:jc w:val="center"/>
              <w:rPr>
                <w:color w:val="000000" w:themeColor="text1"/>
              </w:rPr>
            </w:pPr>
            <w:r w:rsidRPr="00EC5EC3">
              <w:rPr>
                <w:rFonts w:hint="eastAsia"/>
                <w:color w:val="000000" w:themeColor="text1"/>
              </w:rPr>
              <w:t>現状</w:t>
            </w:r>
          </w:p>
          <w:p w14:paraId="327350F0" w14:textId="09764D40" w:rsidR="00AB21E4" w:rsidRPr="00EC5EC3" w:rsidRDefault="00F57FF3" w:rsidP="00AB21E4">
            <w:pPr>
              <w:pStyle w:val="aa"/>
              <w:numPr>
                <w:ilvl w:val="0"/>
                <w:numId w:val="1"/>
              </w:numPr>
              <w:ind w:leftChars="0"/>
              <w:rPr>
                <w:color w:val="000000" w:themeColor="text1"/>
              </w:rPr>
            </w:pPr>
            <w:r w:rsidRPr="00EC5EC3">
              <w:rPr>
                <w:rFonts w:hint="eastAsia"/>
                <w:color w:val="000000" w:themeColor="text1"/>
              </w:rPr>
              <w:t>-</w:t>
            </w:r>
            <w:r w:rsidRPr="00EC5EC3">
              <w:rPr>
                <w:color w:val="000000" w:themeColor="text1"/>
              </w:rPr>
              <w:t>98,784</w:t>
            </w:r>
          </w:p>
          <w:p w14:paraId="0CF4CB13" w14:textId="7CF61174" w:rsidR="00DD28D2" w:rsidRPr="00EC5EC3" w:rsidRDefault="00F57FF3" w:rsidP="00AB21E4">
            <w:pPr>
              <w:pStyle w:val="aa"/>
              <w:numPr>
                <w:ilvl w:val="0"/>
                <w:numId w:val="1"/>
              </w:numPr>
              <w:ind w:leftChars="0"/>
              <w:rPr>
                <w:color w:val="000000" w:themeColor="text1"/>
              </w:rPr>
            </w:pPr>
            <w:r w:rsidRPr="00EC5EC3">
              <w:rPr>
                <w:rFonts w:hint="eastAsia"/>
                <w:color w:val="000000" w:themeColor="text1"/>
              </w:rPr>
              <w:t>3</w:t>
            </w:r>
            <w:r w:rsidRPr="00EC5EC3">
              <w:rPr>
                <w:color w:val="000000" w:themeColor="text1"/>
              </w:rPr>
              <w:t>81,504</w:t>
            </w:r>
          </w:p>
          <w:p w14:paraId="261F611C" w14:textId="1070AB10" w:rsidR="00AB21E4" w:rsidRPr="00EC5EC3" w:rsidRDefault="00F57FF3" w:rsidP="00AB21E4">
            <w:pPr>
              <w:pStyle w:val="aa"/>
              <w:numPr>
                <w:ilvl w:val="0"/>
                <w:numId w:val="1"/>
              </w:numPr>
              <w:ind w:leftChars="0"/>
              <w:rPr>
                <w:color w:val="000000" w:themeColor="text1"/>
              </w:rPr>
            </w:pPr>
            <w:r w:rsidRPr="00EC5EC3">
              <w:rPr>
                <w:rFonts w:hint="eastAsia"/>
                <w:color w:val="000000" w:themeColor="text1"/>
              </w:rPr>
              <w:t>6</w:t>
            </w:r>
            <w:r w:rsidRPr="00EC5EC3">
              <w:rPr>
                <w:color w:val="000000" w:themeColor="text1"/>
              </w:rPr>
              <w:t>2,164</w:t>
            </w:r>
          </w:p>
          <w:p w14:paraId="1CDD3468" w14:textId="3CA645B0" w:rsidR="00AB21E4" w:rsidRPr="00EC5EC3" w:rsidRDefault="00F57FF3" w:rsidP="00AB21E4">
            <w:pPr>
              <w:pStyle w:val="aa"/>
              <w:numPr>
                <w:ilvl w:val="0"/>
                <w:numId w:val="1"/>
              </w:numPr>
              <w:ind w:leftChars="0"/>
              <w:rPr>
                <w:color w:val="000000" w:themeColor="text1"/>
              </w:rPr>
            </w:pPr>
            <w:r w:rsidRPr="00EC5EC3">
              <w:rPr>
                <w:rFonts w:hint="eastAsia"/>
                <w:color w:val="000000" w:themeColor="text1"/>
              </w:rPr>
              <w:t>8</w:t>
            </w:r>
            <w:r w:rsidRPr="00EC5EC3">
              <w:rPr>
                <w:color w:val="000000" w:themeColor="text1"/>
              </w:rPr>
              <w:t>4</w:t>
            </w:r>
            <w:r w:rsidR="00AB21E4" w:rsidRPr="00EC5EC3">
              <w:rPr>
                <w:rFonts w:hint="eastAsia"/>
                <w:color w:val="000000" w:themeColor="text1"/>
              </w:rPr>
              <w:t>人</w:t>
            </w:r>
          </w:p>
          <w:p w14:paraId="6D304D53" w14:textId="77777777" w:rsidR="00DD28D2" w:rsidRPr="00EC5EC3" w:rsidRDefault="00DD28D2" w:rsidP="00DD28D2">
            <w:pPr>
              <w:rPr>
                <w:color w:val="000000" w:themeColor="text1"/>
                <w:sz w:val="16"/>
                <w:szCs w:val="16"/>
              </w:rPr>
            </w:pPr>
            <w:r w:rsidRPr="00EC5EC3">
              <w:rPr>
                <w:rFonts w:hint="eastAsia"/>
                <w:color w:val="000000" w:themeColor="text1"/>
                <w:sz w:val="16"/>
                <w:szCs w:val="16"/>
              </w:rPr>
              <w:t>（単位：千円）</w:t>
            </w:r>
          </w:p>
          <w:p w14:paraId="0E08D90D" w14:textId="068ABF7C" w:rsidR="00AB21E4" w:rsidRPr="00EC5EC3" w:rsidRDefault="00AB21E4" w:rsidP="00AB21E4">
            <w:pPr>
              <w:rPr>
                <w:color w:val="000000" w:themeColor="text1"/>
              </w:rPr>
            </w:pPr>
            <w:r w:rsidRPr="00EC5EC3">
              <w:rPr>
                <w:rFonts w:hint="eastAsia"/>
                <w:color w:val="000000" w:themeColor="text1"/>
              </w:rPr>
              <w:t>=</w:t>
            </w:r>
            <w:r w:rsidR="00F809E7" w:rsidRPr="00EC5EC3">
              <w:rPr>
                <w:rFonts w:hint="eastAsia"/>
                <w:color w:val="000000" w:themeColor="text1"/>
              </w:rPr>
              <w:t>4,</w:t>
            </w:r>
            <w:r w:rsidR="00F57FF3" w:rsidRPr="00EC5EC3">
              <w:rPr>
                <w:color w:val="000000" w:themeColor="text1"/>
              </w:rPr>
              <w:t>106</w:t>
            </w:r>
          </w:p>
        </w:tc>
        <w:tc>
          <w:tcPr>
            <w:tcW w:w="1919" w:type="dxa"/>
            <w:vAlign w:val="center"/>
          </w:tcPr>
          <w:p w14:paraId="047B847E" w14:textId="77777777" w:rsidR="00AB21E4" w:rsidRPr="00EC5EC3" w:rsidRDefault="00AB21E4" w:rsidP="00AB21E4">
            <w:pPr>
              <w:jc w:val="center"/>
              <w:rPr>
                <w:color w:val="000000" w:themeColor="text1"/>
              </w:rPr>
            </w:pPr>
            <w:r w:rsidRPr="00EC5EC3">
              <w:rPr>
                <w:rFonts w:hint="eastAsia"/>
                <w:color w:val="000000" w:themeColor="text1"/>
              </w:rPr>
              <w:t>計画</w:t>
            </w:r>
          </w:p>
          <w:p w14:paraId="1196952A" w14:textId="2ACE0020" w:rsidR="00AB21E4" w:rsidRPr="00EC5EC3" w:rsidRDefault="00A86DC4" w:rsidP="00D32242">
            <w:pPr>
              <w:pStyle w:val="aa"/>
              <w:numPr>
                <w:ilvl w:val="0"/>
                <w:numId w:val="2"/>
              </w:numPr>
              <w:ind w:leftChars="0"/>
              <w:rPr>
                <w:color w:val="000000" w:themeColor="text1"/>
              </w:rPr>
            </w:pPr>
            <w:r w:rsidRPr="00EC5EC3">
              <w:rPr>
                <w:rFonts w:hint="eastAsia"/>
                <w:color w:val="000000" w:themeColor="text1"/>
              </w:rPr>
              <w:t>3</w:t>
            </w:r>
            <w:r w:rsidR="00F57FF3" w:rsidRPr="00EC5EC3">
              <w:rPr>
                <w:color w:val="000000" w:themeColor="text1"/>
              </w:rPr>
              <w:t>0</w:t>
            </w:r>
            <w:r w:rsidRPr="00EC5EC3">
              <w:rPr>
                <w:color w:val="000000" w:themeColor="text1"/>
              </w:rPr>
              <w:t>,000</w:t>
            </w:r>
          </w:p>
          <w:p w14:paraId="28859486" w14:textId="27751BB7" w:rsidR="00D32242" w:rsidRPr="00EC5EC3" w:rsidRDefault="00F57FF3" w:rsidP="00D32242">
            <w:pPr>
              <w:pStyle w:val="aa"/>
              <w:numPr>
                <w:ilvl w:val="0"/>
                <w:numId w:val="2"/>
              </w:numPr>
              <w:ind w:leftChars="0"/>
              <w:rPr>
                <w:color w:val="000000" w:themeColor="text1"/>
              </w:rPr>
            </w:pPr>
            <w:r w:rsidRPr="00EC5EC3">
              <w:rPr>
                <w:color w:val="000000" w:themeColor="text1"/>
              </w:rPr>
              <w:t>3</w:t>
            </w:r>
            <w:r w:rsidR="00A86DC4" w:rsidRPr="00EC5EC3">
              <w:rPr>
                <w:rFonts w:hint="eastAsia"/>
                <w:color w:val="000000" w:themeColor="text1"/>
              </w:rPr>
              <w:t>8</w:t>
            </w:r>
            <w:r w:rsidR="00A86DC4" w:rsidRPr="00EC5EC3">
              <w:rPr>
                <w:color w:val="000000" w:themeColor="text1"/>
              </w:rPr>
              <w:t>5,</w:t>
            </w:r>
            <w:r w:rsidRPr="00EC5EC3">
              <w:rPr>
                <w:color w:val="000000" w:themeColor="text1"/>
              </w:rPr>
              <w:t>0</w:t>
            </w:r>
            <w:r w:rsidR="00A86DC4" w:rsidRPr="00EC5EC3">
              <w:rPr>
                <w:color w:val="000000" w:themeColor="text1"/>
              </w:rPr>
              <w:t>00</w:t>
            </w:r>
          </w:p>
          <w:p w14:paraId="6CD654BD" w14:textId="3DDF1100" w:rsidR="00AB21E4" w:rsidRPr="00EC5EC3" w:rsidRDefault="00F57FF3" w:rsidP="00D32242">
            <w:pPr>
              <w:pStyle w:val="aa"/>
              <w:numPr>
                <w:ilvl w:val="0"/>
                <w:numId w:val="2"/>
              </w:numPr>
              <w:ind w:leftChars="0"/>
              <w:rPr>
                <w:color w:val="000000" w:themeColor="text1"/>
              </w:rPr>
            </w:pPr>
            <w:r w:rsidRPr="00EC5EC3">
              <w:rPr>
                <w:color w:val="000000" w:themeColor="text1"/>
              </w:rPr>
              <w:t>65</w:t>
            </w:r>
            <w:r w:rsidR="00A86DC4" w:rsidRPr="00EC5EC3">
              <w:rPr>
                <w:color w:val="000000" w:themeColor="text1"/>
              </w:rPr>
              <w:t>,000</w:t>
            </w:r>
          </w:p>
          <w:p w14:paraId="757DBA16" w14:textId="06D834A8" w:rsidR="00AB21E4" w:rsidRPr="00EC5EC3" w:rsidRDefault="00F57FF3" w:rsidP="00D32242">
            <w:pPr>
              <w:pStyle w:val="aa"/>
              <w:numPr>
                <w:ilvl w:val="0"/>
                <w:numId w:val="2"/>
              </w:numPr>
              <w:ind w:leftChars="0"/>
              <w:rPr>
                <w:color w:val="000000" w:themeColor="text1"/>
              </w:rPr>
            </w:pPr>
            <w:r w:rsidRPr="00EC5EC3">
              <w:rPr>
                <w:rFonts w:hint="eastAsia"/>
                <w:color w:val="000000" w:themeColor="text1"/>
              </w:rPr>
              <w:t>9</w:t>
            </w:r>
            <w:r w:rsidRPr="00EC5EC3">
              <w:rPr>
                <w:color w:val="000000" w:themeColor="text1"/>
              </w:rPr>
              <w:t>0</w:t>
            </w:r>
            <w:r w:rsidR="00AB21E4" w:rsidRPr="00EC5EC3">
              <w:rPr>
                <w:rFonts w:hint="eastAsia"/>
                <w:color w:val="000000" w:themeColor="text1"/>
              </w:rPr>
              <w:t>人</w:t>
            </w:r>
          </w:p>
          <w:p w14:paraId="7358DFB1" w14:textId="77777777" w:rsidR="00DD28D2" w:rsidRPr="00EC5EC3" w:rsidRDefault="00DD28D2" w:rsidP="00DD28D2">
            <w:pPr>
              <w:rPr>
                <w:color w:val="000000" w:themeColor="text1"/>
                <w:sz w:val="16"/>
                <w:szCs w:val="16"/>
              </w:rPr>
            </w:pPr>
            <w:r w:rsidRPr="00EC5EC3">
              <w:rPr>
                <w:rFonts w:hint="eastAsia"/>
                <w:color w:val="000000" w:themeColor="text1"/>
                <w:sz w:val="16"/>
                <w:szCs w:val="16"/>
              </w:rPr>
              <w:t>（単位：千円）</w:t>
            </w:r>
          </w:p>
          <w:p w14:paraId="617711E4" w14:textId="582F1BA7" w:rsidR="00AB21E4" w:rsidRPr="00EC5EC3" w:rsidRDefault="00AB21E4" w:rsidP="00AB21E4">
            <w:pPr>
              <w:rPr>
                <w:color w:val="000000" w:themeColor="text1"/>
              </w:rPr>
            </w:pPr>
            <w:r w:rsidRPr="00EC5EC3">
              <w:rPr>
                <w:rFonts w:hint="eastAsia"/>
                <w:color w:val="000000" w:themeColor="text1"/>
              </w:rPr>
              <w:t>=</w:t>
            </w:r>
            <w:r w:rsidR="00F57FF3" w:rsidRPr="00EC5EC3">
              <w:rPr>
                <w:color w:val="000000" w:themeColor="text1"/>
              </w:rPr>
              <w:t>5,333</w:t>
            </w:r>
          </w:p>
        </w:tc>
      </w:tr>
      <w:tr w:rsidR="00EC5EC3" w:rsidRPr="00EC5EC3" w14:paraId="6F3112E7" w14:textId="77777777" w:rsidTr="00AB21E4">
        <w:tc>
          <w:tcPr>
            <w:tcW w:w="2098" w:type="dxa"/>
          </w:tcPr>
          <w:p w14:paraId="12AB60FF" w14:textId="77777777" w:rsidR="0028724A" w:rsidRPr="00EC5EC3" w:rsidRDefault="0028724A" w:rsidP="00DB4635">
            <w:pPr>
              <w:rPr>
                <w:color w:val="000000" w:themeColor="text1"/>
              </w:rPr>
            </w:pPr>
            <w:r w:rsidRPr="00EC5EC3">
              <w:rPr>
                <w:rFonts w:hint="eastAsia"/>
                <w:color w:val="000000" w:themeColor="text1"/>
              </w:rPr>
              <w:t>本業とは直接関係のない取り組み</w:t>
            </w:r>
          </w:p>
          <w:p w14:paraId="53B4C2FE" w14:textId="7E3AB8D6" w:rsidR="0028724A" w:rsidRPr="00EC5EC3" w:rsidRDefault="0028724A" w:rsidP="00DB4635">
            <w:pPr>
              <w:jc w:val="right"/>
              <w:rPr>
                <w:color w:val="000000" w:themeColor="text1"/>
              </w:rPr>
            </w:pPr>
            <w:r w:rsidRPr="00EC5EC3">
              <w:rPr>
                <w:rFonts w:hint="eastAsia"/>
                <w:color w:val="000000" w:themeColor="text1"/>
              </w:rPr>
              <w:t>（</w:t>
            </w:r>
            <w:r w:rsidRPr="00EC5EC3">
              <w:rPr>
                <w:rFonts w:hint="eastAsia"/>
                <w:color w:val="000000" w:themeColor="text1"/>
              </w:rPr>
              <w:t>QA1-</w:t>
            </w:r>
            <w:r w:rsidR="00307CA1" w:rsidRPr="00307CA1">
              <w:rPr>
                <w:rFonts w:hint="eastAsia"/>
                <w:color w:val="FF0000"/>
              </w:rPr>
              <w:t>8</w:t>
            </w:r>
            <w:r w:rsidRPr="00EC5EC3">
              <w:rPr>
                <w:rFonts w:hint="eastAsia"/>
                <w:color w:val="000000" w:themeColor="text1"/>
              </w:rPr>
              <w:t>）</w:t>
            </w:r>
          </w:p>
        </w:tc>
        <w:tc>
          <w:tcPr>
            <w:tcW w:w="9035" w:type="dxa"/>
          </w:tcPr>
          <w:p w14:paraId="58A9787E" w14:textId="77777777" w:rsidR="0028724A" w:rsidRPr="00EC5EC3" w:rsidRDefault="0028724A" w:rsidP="00DB4635">
            <w:pPr>
              <w:rPr>
                <w:color w:val="000000" w:themeColor="text1"/>
              </w:rPr>
            </w:pPr>
            <w:r w:rsidRPr="00EC5EC3">
              <w:rPr>
                <w:rFonts w:hint="eastAsia"/>
                <w:color w:val="000000" w:themeColor="text1"/>
              </w:rPr>
              <w:t>遊休不動産の売却など、本業とは直接関係のない取り組みを主とした先端設備等導入計画では、今回が事業者の策定する先端設備等導入計画の指標である「労働生産性」が、「営業利益」（個人事業主の場合は「事業所得」）に着目していることから、本業以外の利益である「営業外利益」の増加については加味されないこととなります。</w:t>
            </w:r>
          </w:p>
        </w:tc>
        <w:tc>
          <w:tcPr>
            <w:tcW w:w="3893" w:type="dxa"/>
            <w:gridSpan w:val="2"/>
            <w:vAlign w:val="center"/>
          </w:tcPr>
          <w:p w14:paraId="78805B07" w14:textId="77777777" w:rsidR="0028724A" w:rsidRPr="00EC5EC3" w:rsidRDefault="00AF6116" w:rsidP="00F65DBC">
            <w:pPr>
              <w:rPr>
                <w:color w:val="000000" w:themeColor="text1"/>
              </w:rPr>
            </w:pPr>
            <w:r w:rsidRPr="00EC5EC3">
              <w:rPr>
                <w:rFonts w:hint="eastAsia"/>
                <w:color w:val="000000" w:themeColor="text1"/>
              </w:rPr>
              <w:t>営業外利益は</w:t>
            </w:r>
            <w:r w:rsidR="00715C63" w:rsidRPr="00EC5EC3">
              <w:rPr>
                <w:rFonts w:hint="eastAsia"/>
                <w:color w:val="000000" w:themeColor="text1"/>
              </w:rPr>
              <w:t>含まれていない</w:t>
            </w:r>
          </w:p>
        </w:tc>
      </w:tr>
      <w:tr w:rsidR="00EC5EC3" w:rsidRPr="00EC5EC3" w14:paraId="1D0FE07B" w14:textId="77777777" w:rsidTr="00AB21E4">
        <w:tc>
          <w:tcPr>
            <w:tcW w:w="2098" w:type="dxa"/>
            <w:vAlign w:val="center"/>
          </w:tcPr>
          <w:p w14:paraId="48AF0F65" w14:textId="77777777" w:rsidR="003A086B" w:rsidRPr="00EC5EC3" w:rsidRDefault="003A086B" w:rsidP="0001357D">
            <w:pPr>
              <w:rPr>
                <w:color w:val="000000" w:themeColor="text1"/>
              </w:rPr>
            </w:pPr>
            <w:r w:rsidRPr="00EC5EC3">
              <w:rPr>
                <w:rFonts w:hint="eastAsia"/>
                <w:color w:val="000000" w:themeColor="text1"/>
              </w:rPr>
              <w:t>労働生産性は、何年で達成。</w:t>
            </w:r>
          </w:p>
          <w:p w14:paraId="7EEE69AF" w14:textId="77777777" w:rsidR="003A086B" w:rsidRPr="00EC5EC3" w:rsidRDefault="003A086B" w:rsidP="0001357D">
            <w:pPr>
              <w:rPr>
                <w:color w:val="000000" w:themeColor="text1"/>
              </w:rPr>
            </w:pPr>
            <w:r w:rsidRPr="00EC5EC3">
              <w:rPr>
                <w:rFonts w:hint="eastAsia"/>
                <w:color w:val="000000" w:themeColor="text1"/>
              </w:rPr>
              <w:t>未達成の場合。</w:t>
            </w:r>
          </w:p>
          <w:p w14:paraId="1B59502B" w14:textId="77777777" w:rsidR="003A086B" w:rsidRPr="00EC5EC3" w:rsidRDefault="003A086B" w:rsidP="0001357D">
            <w:pPr>
              <w:jc w:val="right"/>
              <w:rPr>
                <w:color w:val="000000" w:themeColor="text1"/>
              </w:rPr>
            </w:pPr>
            <w:r w:rsidRPr="00EC5EC3">
              <w:rPr>
                <w:rFonts w:hint="eastAsia"/>
                <w:color w:val="000000" w:themeColor="text1"/>
              </w:rPr>
              <w:t>（</w:t>
            </w:r>
            <w:r w:rsidRPr="00EC5EC3">
              <w:rPr>
                <w:rFonts w:hint="eastAsia"/>
                <w:color w:val="000000" w:themeColor="text1"/>
              </w:rPr>
              <w:t>QA2-12</w:t>
            </w:r>
            <w:r w:rsidRPr="00EC5EC3">
              <w:rPr>
                <w:rFonts w:hint="eastAsia"/>
                <w:color w:val="000000" w:themeColor="text1"/>
              </w:rPr>
              <w:t>）</w:t>
            </w:r>
          </w:p>
        </w:tc>
        <w:tc>
          <w:tcPr>
            <w:tcW w:w="9035" w:type="dxa"/>
            <w:vAlign w:val="center"/>
          </w:tcPr>
          <w:p w14:paraId="4C65432F" w14:textId="77777777" w:rsidR="003A086B" w:rsidRPr="00EC5EC3" w:rsidRDefault="003A086B" w:rsidP="0001357D">
            <w:pPr>
              <w:rPr>
                <w:color w:val="000000" w:themeColor="text1"/>
              </w:rPr>
            </w:pPr>
            <w:r w:rsidRPr="00EC5EC3">
              <w:rPr>
                <w:rFonts w:hint="eastAsia"/>
                <w:color w:val="000000" w:themeColor="text1"/>
              </w:rPr>
              <w:t>事業者が作成する先端設備等導入計画の期間は導入促進指針において</w:t>
            </w:r>
            <w:r w:rsidRPr="00EC5EC3">
              <w:rPr>
                <w:rFonts w:hint="eastAsia"/>
                <w:color w:val="000000" w:themeColor="text1"/>
              </w:rPr>
              <w:t>3</w:t>
            </w:r>
            <w:r w:rsidRPr="00EC5EC3">
              <w:rPr>
                <w:rFonts w:hint="eastAsia"/>
                <w:color w:val="000000" w:themeColor="text1"/>
              </w:rPr>
              <w:t>年間、</w:t>
            </w:r>
            <w:r w:rsidRPr="00EC5EC3">
              <w:rPr>
                <w:rFonts w:hint="eastAsia"/>
                <w:color w:val="000000" w:themeColor="text1"/>
              </w:rPr>
              <w:t>4</w:t>
            </w:r>
            <w:r w:rsidRPr="00EC5EC3">
              <w:rPr>
                <w:rFonts w:hint="eastAsia"/>
                <w:color w:val="000000" w:themeColor="text1"/>
              </w:rPr>
              <w:t>年間、</w:t>
            </w:r>
            <w:r w:rsidRPr="00EC5EC3">
              <w:rPr>
                <w:rFonts w:hint="eastAsia"/>
                <w:color w:val="000000" w:themeColor="text1"/>
              </w:rPr>
              <w:t>5</w:t>
            </w:r>
            <w:r w:rsidRPr="00EC5EC3">
              <w:rPr>
                <w:rFonts w:hint="eastAsia"/>
                <w:color w:val="000000" w:themeColor="text1"/>
              </w:rPr>
              <w:t>年間のいずれかを基本</w:t>
            </w:r>
          </w:p>
          <w:p w14:paraId="63CF3970" w14:textId="77777777" w:rsidR="003A086B" w:rsidRPr="00EC5EC3" w:rsidRDefault="003A086B" w:rsidP="0001357D">
            <w:pPr>
              <w:rPr>
                <w:color w:val="000000" w:themeColor="text1"/>
              </w:rPr>
            </w:pPr>
            <w:r w:rsidRPr="00EC5EC3">
              <w:rPr>
                <w:rFonts w:hint="eastAsia"/>
                <w:color w:val="000000" w:themeColor="text1"/>
              </w:rPr>
              <w:t>計画期間終了時に年平均３％以上向上することを求めているものになります。</w:t>
            </w:r>
          </w:p>
          <w:p w14:paraId="1FDB75F3" w14:textId="77777777" w:rsidR="003A086B" w:rsidRPr="00EC5EC3" w:rsidRDefault="003A086B" w:rsidP="0001357D">
            <w:pPr>
              <w:rPr>
                <w:color w:val="000000" w:themeColor="text1"/>
              </w:rPr>
            </w:pPr>
            <w:r w:rsidRPr="00EC5EC3">
              <w:rPr>
                <w:rFonts w:hint="eastAsia"/>
                <w:color w:val="000000" w:themeColor="text1"/>
              </w:rPr>
              <w:t>未達成の場合、そのことを持って即座に計画の取り消しなどは行われませんが、達成できなかった理由などについてしっかりと検討していただくことを想定しております。</w:t>
            </w:r>
          </w:p>
        </w:tc>
        <w:tc>
          <w:tcPr>
            <w:tcW w:w="3893" w:type="dxa"/>
            <w:gridSpan w:val="2"/>
            <w:vAlign w:val="center"/>
          </w:tcPr>
          <w:p w14:paraId="4148B335" w14:textId="3FBD6385" w:rsidR="003A086B" w:rsidRPr="00EC5EC3" w:rsidRDefault="00F57FF3" w:rsidP="00F65DBC">
            <w:pPr>
              <w:rPr>
                <w:color w:val="000000" w:themeColor="text1"/>
              </w:rPr>
            </w:pPr>
            <w:r w:rsidRPr="00EC5EC3">
              <w:rPr>
                <w:rFonts w:hint="eastAsia"/>
                <w:color w:val="000000" w:themeColor="text1"/>
              </w:rPr>
              <w:t>５</w:t>
            </w:r>
            <w:r w:rsidR="00F92DD5" w:rsidRPr="00EC5EC3">
              <w:rPr>
                <w:rFonts w:hint="eastAsia"/>
                <w:color w:val="000000" w:themeColor="text1"/>
              </w:rPr>
              <w:t>年間</w:t>
            </w:r>
          </w:p>
        </w:tc>
      </w:tr>
      <w:tr w:rsidR="00EC5EC3" w:rsidRPr="00EC5EC3" w14:paraId="4DD3829C" w14:textId="77777777" w:rsidTr="00AB21E4">
        <w:tc>
          <w:tcPr>
            <w:tcW w:w="2098" w:type="dxa"/>
            <w:vAlign w:val="center"/>
          </w:tcPr>
          <w:p w14:paraId="05239B90" w14:textId="77777777" w:rsidR="00B16C23" w:rsidRPr="00EC5EC3" w:rsidRDefault="00B16C23" w:rsidP="0001357D">
            <w:pPr>
              <w:rPr>
                <w:color w:val="000000" w:themeColor="text1"/>
              </w:rPr>
            </w:pPr>
            <w:r w:rsidRPr="00EC5EC3">
              <w:rPr>
                <w:rFonts w:hint="eastAsia"/>
                <w:color w:val="000000" w:themeColor="text1"/>
              </w:rPr>
              <w:t>事前確認を受けることとなる「認定経営革新等支援機関」とは何か。</w:t>
            </w:r>
          </w:p>
          <w:p w14:paraId="4213A4BA" w14:textId="77777777"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QA2-14</w:t>
            </w:r>
            <w:r w:rsidRPr="00EC5EC3">
              <w:rPr>
                <w:rFonts w:hint="eastAsia"/>
                <w:color w:val="000000" w:themeColor="text1"/>
              </w:rPr>
              <w:t>）</w:t>
            </w:r>
          </w:p>
        </w:tc>
        <w:tc>
          <w:tcPr>
            <w:tcW w:w="9035" w:type="dxa"/>
            <w:vAlign w:val="center"/>
          </w:tcPr>
          <w:p w14:paraId="06A33D01" w14:textId="77777777" w:rsidR="00B16C23" w:rsidRPr="00EC5EC3" w:rsidRDefault="00B16C23" w:rsidP="0001357D">
            <w:pPr>
              <w:rPr>
                <w:color w:val="000000" w:themeColor="text1"/>
              </w:rPr>
            </w:pPr>
            <w:r w:rsidRPr="00EC5EC3">
              <w:rPr>
                <w:rFonts w:hint="eastAsia"/>
                <w:color w:val="000000" w:themeColor="text1"/>
              </w:rPr>
              <w:t>中小企業支援を行う支援事業の担い手の多様化・活性化を図るため、中小企業庁が認定を行った支援機関のことであり、商工会議所や商工会、金融機関や税理士や会計士等の専門家が該当します。</w:t>
            </w:r>
          </w:p>
          <w:p w14:paraId="3F680324" w14:textId="77777777" w:rsidR="00B16C23" w:rsidRPr="00EC5EC3" w:rsidRDefault="00B16C23" w:rsidP="0001357D">
            <w:pPr>
              <w:rPr>
                <w:color w:val="000000" w:themeColor="text1"/>
              </w:rPr>
            </w:pPr>
            <w:r w:rsidRPr="00EC5EC3">
              <w:rPr>
                <w:rFonts w:hint="eastAsia"/>
                <w:color w:val="000000" w:themeColor="text1"/>
              </w:rPr>
              <w:t>実際に登録されている機関を調べたい場合は中小企業庁のホームページをご覧ください。</w:t>
            </w:r>
          </w:p>
        </w:tc>
        <w:tc>
          <w:tcPr>
            <w:tcW w:w="3893" w:type="dxa"/>
            <w:gridSpan w:val="2"/>
            <w:vAlign w:val="center"/>
          </w:tcPr>
          <w:p w14:paraId="17D546C4" w14:textId="1528A964" w:rsidR="00577204" w:rsidRPr="00EC5EC3" w:rsidRDefault="00AB21E4" w:rsidP="00A77879">
            <w:pPr>
              <w:rPr>
                <w:color w:val="000000" w:themeColor="text1"/>
              </w:rPr>
            </w:pPr>
            <w:r w:rsidRPr="00EC5EC3">
              <w:rPr>
                <w:rFonts w:hint="eastAsia"/>
                <w:color w:val="000000" w:themeColor="text1"/>
              </w:rPr>
              <w:t>認定支援機関は</w:t>
            </w:r>
            <w:r w:rsidR="00F57FF3" w:rsidRPr="00EC5EC3">
              <w:rPr>
                <w:rFonts w:hint="eastAsia"/>
                <w:color w:val="000000" w:themeColor="text1"/>
              </w:rPr>
              <w:t>十六リース株式会社</w:t>
            </w:r>
            <w:r w:rsidR="00654D74" w:rsidRPr="00EC5EC3">
              <w:rPr>
                <w:rFonts w:hint="eastAsia"/>
                <w:color w:val="000000" w:themeColor="text1"/>
              </w:rPr>
              <w:t>、</w:t>
            </w:r>
          </w:p>
          <w:p w14:paraId="731A2A3E" w14:textId="7A367FE4" w:rsidR="005E7501" w:rsidRPr="00EC5EC3" w:rsidRDefault="00AB21E4" w:rsidP="00A77879">
            <w:pPr>
              <w:rPr>
                <w:color w:val="000000" w:themeColor="text1"/>
              </w:rPr>
            </w:pPr>
            <w:r w:rsidRPr="00EC5EC3">
              <w:rPr>
                <w:rFonts w:hint="eastAsia"/>
                <w:color w:val="000000" w:themeColor="text1"/>
              </w:rPr>
              <w:t>認定支援機関に該当</w:t>
            </w:r>
          </w:p>
        </w:tc>
      </w:tr>
      <w:tr w:rsidR="00EC5EC3" w:rsidRPr="00EC5EC3" w14:paraId="14839190" w14:textId="77777777" w:rsidTr="00AB21E4">
        <w:tc>
          <w:tcPr>
            <w:tcW w:w="2098" w:type="dxa"/>
            <w:vAlign w:val="center"/>
          </w:tcPr>
          <w:p w14:paraId="46467EB3" w14:textId="77777777" w:rsidR="00B16C23" w:rsidRPr="00EC5EC3" w:rsidRDefault="00B16C23" w:rsidP="0001357D">
            <w:pPr>
              <w:rPr>
                <w:color w:val="000000" w:themeColor="text1"/>
              </w:rPr>
            </w:pPr>
            <w:r w:rsidRPr="00EC5EC3">
              <w:rPr>
                <w:rFonts w:hint="eastAsia"/>
                <w:color w:val="000000" w:themeColor="text1"/>
              </w:rPr>
              <w:t>設備を認定より前に取得</w:t>
            </w:r>
          </w:p>
          <w:p w14:paraId="197785AD" w14:textId="0312DD4D"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QA2-</w:t>
            </w:r>
            <w:r w:rsidRPr="002E29E4">
              <w:rPr>
                <w:rFonts w:hint="eastAsia"/>
                <w:color w:val="FF0000"/>
              </w:rPr>
              <w:t>1</w:t>
            </w:r>
            <w:r w:rsidR="002E29E4" w:rsidRPr="002E29E4">
              <w:rPr>
                <w:rFonts w:hint="eastAsia"/>
                <w:color w:val="FF0000"/>
              </w:rPr>
              <w:t>7</w:t>
            </w:r>
            <w:r w:rsidRPr="00EC5EC3">
              <w:rPr>
                <w:rFonts w:hint="eastAsia"/>
                <w:color w:val="000000" w:themeColor="text1"/>
              </w:rPr>
              <w:t>）</w:t>
            </w:r>
          </w:p>
        </w:tc>
        <w:tc>
          <w:tcPr>
            <w:tcW w:w="9035" w:type="dxa"/>
            <w:vAlign w:val="center"/>
          </w:tcPr>
          <w:p w14:paraId="194FFFDD" w14:textId="77777777" w:rsidR="00B16C23" w:rsidRPr="00EC5EC3" w:rsidRDefault="00B16C23" w:rsidP="0001357D">
            <w:pPr>
              <w:rPr>
                <w:color w:val="000000" w:themeColor="text1"/>
              </w:rPr>
            </w:pPr>
            <w:r w:rsidRPr="00EC5EC3">
              <w:rPr>
                <w:rFonts w:hint="eastAsia"/>
                <w:color w:val="000000" w:themeColor="text1"/>
              </w:rPr>
              <w:t>先端設備等は、計画認定後に取得することが「必須」です。</w:t>
            </w:r>
          </w:p>
          <w:p w14:paraId="2D1775BD" w14:textId="77777777" w:rsidR="00B16C23" w:rsidRPr="00EC5EC3" w:rsidRDefault="00B16C23" w:rsidP="0001357D">
            <w:pPr>
              <w:rPr>
                <w:color w:val="000000" w:themeColor="text1"/>
              </w:rPr>
            </w:pPr>
            <w:r w:rsidRPr="00EC5EC3">
              <w:rPr>
                <w:rFonts w:hint="eastAsia"/>
                <w:color w:val="000000" w:themeColor="text1"/>
              </w:rPr>
              <w:t>そのため、設備を既に取得した後に「先端設備等導入計画」の認定を受けることはできません。</w:t>
            </w:r>
            <w:r w:rsidR="00126F16" w:rsidRPr="00EC5EC3">
              <w:rPr>
                <w:rFonts w:hint="eastAsia"/>
                <w:color w:val="000000" w:themeColor="text1"/>
              </w:rPr>
              <w:t xml:space="preserve">　　　　</w:t>
            </w:r>
          </w:p>
        </w:tc>
        <w:tc>
          <w:tcPr>
            <w:tcW w:w="3893" w:type="dxa"/>
            <w:gridSpan w:val="2"/>
            <w:vAlign w:val="center"/>
          </w:tcPr>
          <w:p w14:paraId="780C8CD4" w14:textId="77777777" w:rsidR="00B16C23" w:rsidRPr="00EC5EC3" w:rsidRDefault="00126F16" w:rsidP="0001357D">
            <w:pPr>
              <w:rPr>
                <w:color w:val="000000" w:themeColor="text1"/>
              </w:rPr>
            </w:pPr>
            <w:r w:rsidRPr="00EC5EC3">
              <w:rPr>
                <w:rFonts w:hint="eastAsia"/>
                <w:color w:val="000000" w:themeColor="text1"/>
              </w:rPr>
              <w:t>設備は未取得（口頭にて確認）</w:t>
            </w:r>
          </w:p>
        </w:tc>
      </w:tr>
      <w:tr w:rsidR="000115BD" w:rsidRPr="00EC5EC3" w14:paraId="48BF5B61" w14:textId="77777777" w:rsidTr="00AB21E4">
        <w:tc>
          <w:tcPr>
            <w:tcW w:w="2098" w:type="dxa"/>
            <w:vAlign w:val="center"/>
          </w:tcPr>
          <w:p w14:paraId="4DE67210" w14:textId="77777777" w:rsidR="000115BD" w:rsidRDefault="000115BD" w:rsidP="0001357D">
            <w:pPr>
              <w:rPr>
                <w:color w:val="000000" w:themeColor="text1"/>
              </w:rPr>
            </w:pPr>
            <w:r>
              <w:rPr>
                <w:rFonts w:hint="eastAsia"/>
                <w:color w:val="000000" w:themeColor="text1"/>
              </w:rPr>
              <w:t>賃上げ表明</w:t>
            </w:r>
          </w:p>
          <w:p w14:paraId="49A444EA" w14:textId="2A8ECB19" w:rsidR="000115BD" w:rsidRPr="00EC5EC3" w:rsidRDefault="000115BD" w:rsidP="000115BD">
            <w:pPr>
              <w:jc w:val="right"/>
              <w:rPr>
                <w:color w:val="000000" w:themeColor="text1"/>
              </w:rPr>
            </w:pPr>
            <w:r>
              <w:rPr>
                <w:rFonts w:hint="eastAsia"/>
                <w:color w:val="000000" w:themeColor="text1"/>
              </w:rPr>
              <w:t>（</w:t>
            </w:r>
            <w:r>
              <w:rPr>
                <w:rFonts w:hint="eastAsia"/>
                <w:color w:val="000000" w:themeColor="text1"/>
              </w:rPr>
              <w:t>Q2-22</w:t>
            </w:r>
            <w:r>
              <w:rPr>
                <w:rFonts w:hint="eastAsia"/>
                <w:color w:val="000000" w:themeColor="text1"/>
              </w:rPr>
              <w:t>）</w:t>
            </w:r>
          </w:p>
        </w:tc>
        <w:tc>
          <w:tcPr>
            <w:tcW w:w="9035" w:type="dxa"/>
            <w:vAlign w:val="center"/>
          </w:tcPr>
          <w:p w14:paraId="3DF4A930" w14:textId="11172441" w:rsidR="000115BD" w:rsidRPr="00EC5EC3" w:rsidRDefault="000115BD" w:rsidP="0001357D">
            <w:pPr>
              <w:rPr>
                <w:color w:val="000000" w:themeColor="text1"/>
              </w:rPr>
            </w:pPr>
            <w:r w:rsidRPr="000115BD">
              <w:rPr>
                <w:rFonts w:hint="eastAsia"/>
                <w:color w:val="000000" w:themeColor="text1"/>
              </w:rPr>
              <w:t>認定申請書において、賃上げ方針について記載した上、所定の様式に沿ってその旨を従業員に表明したことを証する書面を提出することが必要です。なお、賃上げ方針の表明が行われたことを確認するため、所定の様式において、表明を受けた従業員の代表者の署名（記名・押印も可）が必要になります。</w:t>
            </w:r>
          </w:p>
        </w:tc>
        <w:tc>
          <w:tcPr>
            <w:tcW w:w="3893" w:type="dxa"/>
            <w:gridSpan w:val="2"/>
            <w:vAlign w:val="center"/>
          </w:tcPr>
          <w:p w14:paraId="6E0B761E" w14:textId="77777777" w:rsidR="000115BD" w:rsidRPr="00EC5EC3" w:rsidRDefault="000115BD" w:rsidP="0001357D">
            <w:pPr>
              <w:rPr>
                <w:color w:val="000000" w:themeColor="text1"/>
              </w:rPr>
            </w:pPr>
          </w:p>
        </w:tc>
      </w:tr>
      <w:tr w:rsidR="00FA064D" w:rsidRPr="00EC5EC3" w14:paraId="373DCDAC" w14:textId="77777777" w:rsidTr="00AB21E4">
        <w:tc>
          <w:tcPr>
            <w:tcW w:w="2098" w:type="dxa"/>
            <w:vAlign w:val="center"/>
          </w:tcPr>
          <w:p w14:paraId="054D5F59" w14:textId="77777777" w:rsidR="00FA064D" w:rsidRDefault="00FA064D" w:rsidP="0001357D">
            <w:pPr>
              <w:rPr>
                <w:color w:val="000000" w:themeColor="text1"/>
              </w:rPr>
            </w:pPr>
            <w:r>
              <w:rPr>
                <w:rFonts w:hint="eastAsia"/>
                <w:color w:val="000000" w:themeColor="text1"/>
              </w:rPr>
              <w:t>特例措置</w:t>
            </w:r>
          </w:p>
          <w:p w14:paraId="0681C7E4" w14:textId="7BB708E9" w:rsidR="00FA064D" w:rsidRDefault="00FA064D" w:rsidP="00FA064D">
            <w:pPr>
              <w:jc w:val="right"/>
              <w:rPr>
                <w:color w:val="000000" w:themeColor="text1"/>
              </w:rPr>
            </w:pPr>
            <w:r>
              <w:rPr>
                <w:rFonts w:hint="eastAsia"/>
                <w:color w:val="000000" w:themeColor="text1"/>
              </w:rPr>
              <w:t>（）</w:t>
            </w:r>
          </w:p>
        </w:tc>
        <w:tc>
          <w:tcPr>
            <w:tcW w:w="9035" w:type="dxa"/>
            <w:vAlign w:val="center"/>
          </w:tcPr>
          <w:p w14:paraId="3BDE1B38" w14:textId="77777777" w:rsidR="00FA064D" w:rsidRPr="000115BD" w:rsidRDefault="00FA064D" w:rsidP="0001357D">
            <w:pPr>
              <w:rPr>
                <w:color w:val="000000" w:themeColor="text1"/>
              </w:rPr>
            </w:pPr>
          </w:p>
        </w:tc>
        <w:tc>
          <w:tcPr>
            <w:tcW w:w="3893" w:type="dxa"/>
            <w:gridSpan w:val="2"/>
            <w:vAlign w:val="center"/>
          </w:tcPr>
          <w:p w14:paraId="52C6FF52" w14:textId="77777777" w:rsidR="00FA064D" w:rsidRPr="00EC5EC3" w:rsidRDefault="00FA064D" w:rsidP="0001357D">
            <w:pPr>
              <w:rPr>
                <w:color w:val="000000" w:themeColor="text1"/>
              </w:rPr>
            </w:pPr>
          </w:p>
        </w:tc>
      </w:tr>
      <w:tr w:rsidR="00EC5EC3" w:rsidRPr="00EC5EC3" w14:paraId="04E55624" w14:textId="77777777" w:rsidTr="00AB21E4">
        <w:tc>
          <w:tcPr>
            <w:tcW w:w="2098" w:type="dxa"/>
          </w:tcPr>
          <w:p w14:paraId="1673EE33" w14:textId="0789C7F4" w:rsidR="00B16C23" w:rsidRPr="00EC5EC3" w:rsidRDefault="002E29E4" w:rsidP="0001357D">
            <w:pPr>
              <w:rPr>
                <w:color w:val="000000" w:themeColor="text1"/>
              </w:rPr>
            </w:pPr>
            <w:r>
              <w:rPr>
                <w:rFonts w:hint="eastAsia"/>
                <w:color w:val="000000" w:themeColor="text1"/>
              </w:rPr>
              <w:t>投資利益率</w:t>
            </w:r>
          </w:p>
          <w:p w14:paraId="7885C66F" w14:textId="450A6623"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w:t>
            </w:r>
            <w:r w:rsidR="00621B23" w:rsidRPr="00EC5EC3">
              <w:rPr>
                <w:rFonts w:hint="eastAsia"/>
                <w:color w:val="000000" w:themeColor="text1"/>
              </w:rPr>
              <w:t>3-</w:t>
            </w:r>
            <w:r w:rsidR="002E29E4" w:rsidRPr="002E29E4">
              <w:rPr>
                <w:rFonts w:hint="eastAsia"/>
                <w:color w:val="FF0000"/>
              </w:rPr>
              <w:t>29</w:t>
            </w:r>
            <w:r w:rsidRPr="00EC5EC3">
              <w:rPr>
                <w:rFonts w:hint="eastAsia"/>
                <w:color w:val="000000" w:themeColor="text1"/>
              </w:rPr>
              <w:t>）</w:t>
            </w:r>
          </w:p>
        </w:tc>
        <w:tc>
          <w:tcPr>
            <w:tcW w:w="9035" w:type="dxa"/>
          </w:tcPr>
          <w:p w14:paraId="3F1A7B19" w14:textId="2ED0F822" w:rsidR="00B16C23" w:rsidRPr="00EC5EC3" w:rsidRDefault="002E29E4" w:rsidP="0001357D">
            <w:pPr>
              <w:rPr>
                <w:color w:val="000000" w:themeColor="text1"/>
              </w:rPr>
            </w:pPr>
            <w:r w:rsidRPr="002E29E4">
              <w:rPr>
                <w:rFonts w:hint="eastAsia"/>
                <w:color w:val="FF0000"/>
              </w:rPr>
              <w:t>投資利益率の要件に関して、市区町村への計画申請時には、「投資計画に関する確認書（認定経営革新支援機関→事業者）」をご提出いただく必要があります。なお、旧税制における工業会証明書のように先端設備等導入計画の申請後における事後提出はできませんので、計画申請前に認定経営革新支援機関からの確認を受け、必ず申請時に書類を揃えてください。</w:t>
            </w:r>
          </w:p>
        </w:tc>
        <w:tc>
          <w:tcPr>
            <w:tcW w:w="3893" w:type="dxa"/>
            <w:gridSpan w:val="2"/>
            <w:vAlign w:val="center"/>
          </w:tcPr>
          <w:p w14:paraId="43754503" w14:textId="0F8281D9" w:rsidR="00F32DB8" w:rsidRPr="00EC5EC3" w:rsidRDefault="00EF3AAB" w:rsidP="006C4983">
            <w:pPr>
              <w:rPr>
                <w:color w:val="000000" w:themeColor="text1"/>
              </w:rPr>
            </w:pPr>
            <w:r>
              <w:rPr>
                <w:rFonts w:hint="eastAsia"/>
                <w:color w:val="000000" w:themeColor="text1"/>
              </w:rPr>
              <w:t>認定支援機関確認書</w:t>
            </w:r>
            <w:r w:rsidR="00AB21E4" w:rsidRPr="00EC5EC3">
              <w:rPr>
                <w:rFonts w:hint="eastAsia"/>
                <w:color w:val="000000" w:themeColor="text1"/>
              </w:rPr>
              <w:t>は</w:t>
            </w:r>
            <w:r w:rsidR="000979E4" w:rsidRPr="00EC5EC3">
              <w:rPr>
                <w:rFonts w:hint="eastAsia"/>
                <w:color w:val="000000" w:themeColor="text1"/>
              </w:rPr>
              <w:t>添付</w:t>
            </w:r>
          </w:p>
        </w:tc>
      </w:tr>
      <w:tr w:rsidR="008F4D24" w:rsidRPr="00EC5EC3" w14:paraId="25EC8695" w14:textId="77777777" w:rsidTr="00AB21E4">
        <w:tc>
          <w:tcPr>
            <w:tcW w:w="2098" w:type="dxa"/>
          </w:tcPr>
          <w:p w14:paraId="0664FA5F" w14:textId="77777777" w:rsidR="008F4D24" w:rsidRDefault="008F4D24" w:rsidP="0001357D">
            <w:pPr>
              <w:rPr>
                <w:color w:val="000000" w:themeColor="text1"/>
              </w:rPr>
            </w:pPr>
            <w:r>
              <w:rPr>
                <w:rFonts w:hint="eastAsia"/>
                <w:color w:val="000000" w:themeColor="text1"/>
              </w:rPr>
              <w:t>投資利益率の計算</w:t>
            </w:r>
          </w:p>
          <w:p w14:paraId="5605E218" w14:textId="3EC77F21" w:rsidR="008F4D24" w:rsidRDefault="008F4D24" w:rsidP="0001357D">
            <w:pPr>
              <w:rPr>
                <w:color w:val="000000" w:themeColor="text1"/>
              </w:rPr>
            </w:pPr>
          </w:p>
        </w:tc>
        <w:tc>
          <w:tcPr>
            <w:tcW w:w="9035" w:type="dxa"/>
          </w:tcPr>
          <w:p w14:paraId="3ABF99F8" w14:textId="76949984" w:rsidR="008F4D24" w:rsidRPr="002E29E4" w:rsidRDefault="008F4D24" w:rsidP="0001357D">
            <w:pPr>
              <w:rPr>
                <w:color w:val="FF0000"/>
              </w:rPr>
            </w:pPr>
            <w:r>
              <w:rPr>
                <w:rFonts w:hint="eastAsia"/>
                <w:color w:val="FF0000"/>
              </w:rPr>
              <w:t>投資利益率＝（（営業利益＋原価償却費）の増加額）÷設備投資額</w:t>
            </w:r>
          </w:p>
        </w:tc>
        <w:tc>
          <w:tcPr>
            <w:tcW w:w="3893" w:type="dxa"/>
            <w:gridSpan w:val="2"/>
            <w:vAlign w:val="center"/>
          </w:tcPr>
          <w:p w14:paraId="6382A478" w14:textId="77777777" w:rsidR="008F4D24" w:rsidRPr="00EC5EC3" w:rsidRDefault="008F4D24" w:rsidP="006C4983">
            <w:pPr>
              <w:rPr>
                <w:color w:val="000000" w:themeColor="text1"/>
              </w:rPr>
            </w:pPr>
          </w:p>
        </w:tc>
      </w:tr>
      <w:tr w:rsidR="00EC5EC3" w:rsidRPr="00EC5EC3" w14:paraId="2130CDD6" w14:textId="77777777" w:rsidTr="00AB21E4">
        <w:tc>
          <w:tcPr>
            <w:tcW w:w="2098" w:type="dxa"/>
          </w:tcPr>
          <w:p w14:paraId="6D265295" w14:textId="77777777" w:rsidR="00B16C23" w:rsidRPr="00EC5EC3" w:rsidRDefault="00B16C23" w:rsidP="0001357D">
            <w:pPr>
              <w:rPr>
                <w:color w:val="000000" w:themeColor="text1"/>
              </w:rPr>
            </w:pPr>
            <w:r w:rsidRPr="00EC5EC3">
              <w:rPr>
                <w:rFonts w:hint="eastAsia"/>
                <w:color w:val="000000" w:themeColor="text1"/>
              </w:rPr>
              <w:t>設備の修繕等</w:t>
            </w:r>
          </w:p>
          <w:p w14:paraId="723AFE1C" w14:textId="77777777"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QA3-1</w:t>
            </w:r>
            <w:r w:rsidRPr="00EC5EC3">
              <w:rPr>
                <w:rFonts w:hint="eastAsia"/>
                <w:color w:val="000000" w:themeColor="text1"/>
              </w:rPr>
              <w:t>）</w:t>
            </w:r>
          </w:p>
        </w:tc>
        <w:tc>
          <w:tcPr>
            <w:tcW w:w="9035" w:type="dxa"/>
          </w:tcPr>
          <w:p w14:paraId="5C336C3C" w14:textId="77777777" w:rsidR="00B16C23" w:rsidRPr="00EC5EC3" w:rsidRDefault="00B16C23" w:rsidP="0001357D">
            <w:pPr>
              <w:rPr>
                <w:color w:val="000000" w:themeColor="text1"/>
              </w:rPr>
            </w:pPr>
            <w:r w:rsidRPr="00EC5EC3">
              <w:rPr>
                <w:rFonts w:hint="eastAsia"/>
                <w:color w:val="000000" w:themeColor="text1"/>
              </w:rPr>
              <w:t>設備の修繕等は対象となりません。</w:t>
            </w:r>
          </w:p>
        </w:tc>
        <w:tc>
          <w:tcPr>
            <w:tcW w:w="3893" w:type="dxa"/>
            <w:gridSpan w:val="2"/>
            <w:vAlign w:val="center"/>
          </w:tcPr>
          <w:p w14:paraId="3BCC2193" w14:textId="77777777" w:rsidR="00B16C23" w:rsidRPr="00EC5EC3" w:rsidRDefault="00715C63" w:rsidP="006C4983">
            <w:pPr>
              <w:rPr>
                <w:color w:val="000000" w:themeColor="text1"/>
              </w:rPr>
            </w:pPr>
            <w:r w:rsidRPr="00EC5EC3">
              <w:rPr>
                <w:rFonts w:hint="eastAsia"/>
                <w:color w:val="000000" w:themeColor="text1"/>
              </w:rPr>
              <w:t>修繕でない（口頭にて確認）</w:t>
            </w:r>
          </w:p>
        </w:tc>
      </w:tr>
      <w:tr w:rsidR="00EC5EC3" w:rsidRPr="00EC5EC3" w14:paraId="5777FFE4" w14:textId="77777777" w:rsidTr="00AB21E4">
        <w:tc>
          <w:tcPr>
            <w:tcW w:w="2098" w:type="dxa"/>
          </w:tcPr>
          <w:p w14:paraId="68553E84" w14:textId="77777777" w:rsidR="0028724A" w:rsidRPr="00EC5EC3" w:rsidRDefault="0028724A" w:rsidP="00DB4635">
            <w:pPr>
              <w:rPr>
                <w:color w:val="000000" w:themeColor="text1"/>
              </w:rPr>
            </w:pPr>
            <w:r w:rsidRPr="00EC5EC3">
              <w:rPr>
                <w:rFonts w:hint="eastAsia"/>
                <w:color w:val="000000" w:themeColor="text1"/>
              </w:rPr>
              <w:t>中古品は対象となるのか。</w:t>
            </w:r>
          </w:p>
          <w:p w14:paraId="294C3B80" w14:textId="77777777" w:rsidR="0028724A" w:rsidRPr="00EC5EC3" w:rsidRDefault="0028724A" w:rsidP="00DB4635">
            <w:pPr>
              <w:jc w:val="right"/>
              <w:rPr>
                <w:color w:val="000000" w:themeColor="text1"/>
              </w:rPr>
            </w:pPr>
            <w:r w:rsidRPr="00EC5EC3">
              <w:rPr>
                <w:rFonts w:hint="eastAsia"/>
                <w:color w:val="000000" w:themeColor="text1"/>
              </w:rPr>
              <w:t>（</w:t>
            </w:r>
            <w:r w:rsidRPr="00EC5EC3">
              <w:rPr>
                <w:rFonts w:hint="eastAsia"/>
                <w:color w:val="000000" w:themeColor="text1"/>
              </w:rPr>
              <w:t>QA3-5</w:t>
            </w:r>
            <w:r w:rsidRPr="00EC5EC3">
              <w:rPr>
                <w:rFonts w:hint="eastAsia"/>
                <w:color w:val="000000" w:themeColor="text1"/>
              </w:rPr>
              <w:t>）</w:t>
            </w:r>
          </w:p>
        </w:tc>
        <w:tc>
          <w:tcPr>
            <w:tcW w:w="9035" w:type="dxa"/>
          </w:tcPr>
          <w:p w14:paraId="6C936667" w14:textId="77777777" w:rsidR="0028724A" w:rsidRPr="00EC5EC3" w:rsidRDefault="0028724A" w:rsidP="00DB4635">
            <w:pPr>
              <w:rPr>
                <w:color w:val="000000" w:themeColor="text1"/>
              </w:rPr>
            </w:pPr>
            <w:r w:rsidRPr="00EC5EC3">
              <w:rPr>
                <w:rFonts w:hint="eastAsia"/>
                <w:color w:val="000000" w:themeColor="text1"/>
              </w:rPr>
              <w:t>中古品は対象となりません。</w:t>
            </w:r>
          </w:p>
        </w:tc>
        <w:tc>
          <w:tcPr>
            <w:tcW w:w="3893" w:type="dxa"/>
            <w:gridSpan w:val="2"/>
            <w:vAlign w:val="center"/>
          </w:tcPr>
          <w:p w14:paraId="6DCC7381" w14:textId="77777777" w:rsidR="0028724A" w:rsidRPr="00EC5EC3" w:rsidRDefault="00715C63" w:rsidP="00DB4635">
            <w:pPr>
              <w:rPr>
                <w:color w:val="000000" w:themeColor="text1"/>
              </w:rPr>
            </w:pPr>
            <w:r w:rsidRPr="00EC5EC3">
              <w:rPr>
                <w:rFonts w:hint="eastAsia"/>
                <w:color w:val="000000" w:themeColor="text1"/>
              </w:rPr>
              <w:t>中古品ではない（口頭にて確認）</w:t>
            </w:r>
          </w:p>
        </w:tc>
      </w:tr>
      <w:tr w:rsidR="00EC5EC3" w:rsidRPr="00EC5EC3" w14:paraId="184ECF13" w14:textId="77777777" w:rsidTr="00AB21E4">
        <w:tc>
          <w:tcPr>
            <w:tcW w:w="2098" w:type="dxa"/>
          </w:tcPr>
          <w:p w14:paraId="31A0BA8D" w14:textId="77777777" w:rsidR="00B16C23" w:rsidRPr="00EC5EC3" w:rsidRDefault="00B16C23" w:rsidP="0001357D">
            <w:pPr>
              <w:rPr>
                <w:color w:val="000000" w:themeColor="text1"/>
              </w:rPr>
            </w:pPr>
            <w:r w:rsidRPr="00EC5EC3">
              <w:rPr>
                <w:rFonts w:hint="eastAsia"/>
                <w:color w:val="000000" w:themeColor="text1"/>
              </w:rPr>
              <w:lastRenderedPageBreak/>
              <w:t>既存の設備につき、資本的支出を行った場合</w:t>
            </w:r>
          </w:p>
          <w:p w14:paraId="7E217C33" w14:textId="77777777"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QA3-2</w:t>
            </w:r>
            <w:r w:rsidRPr="00EC5EC3">
              <w:rPr>
                <w:rFonts w:hint="eastAsia"/>
                <w:color w:val="000000" w:themeColor="text1"/>
              </w:rPr>
              <w:t>）</w:t>
            </w:r>
          </w:p>
        </w:tc>
        <w:tc>
          <w:tcPr>
            <w:tcW w:w="9035" w:type="dxa"/>
          </w:tcPr>
          <w:p w14:paraId="65A6AD95" w14:textId="77777777" w:rsidR="00B16C23" w:rsidRPr="00EC5EC3" w:rsidRDefault="0001357D" w:rsidP="0001357D">
            <w:pPr>
              <w:rPr>
                <w:color w:val="000000" w:themeColor="text1"/>
              </w:rPr>
            </w:pPr>
            <w:r w:rsidRPr="00EC5EC3">
              <w:rPr>
                <w:rFonts w:hint="eastAsia"/>
                <w:color w:val="000000" w:themeColor="text1"/>
              </w:rPr>
              <w:t>既存の設備につき、資本的支出を行った場合、</w:t>
            </w:r>
            <w:r w:rsidR="00B16C23" w:rsidRPr="00EC5EC3">
              <w:rPr>
                <w:rFonts w:hint="eastAsia"/>
                <w:color w:val="000000" w:themeColor="text1"/>
              </w:rPr>
              <w:t>原則として、本税制措置の「取得等」には当たらないことから、対象となりません。</w:t>
            </w:r>
          </w:p>
          <w:p w14:paraId="465E0D1D" w14:textId="77777777" w:rsidR="00B16C23" w:rsidRPr="00EC5EC3" w:rsidRDefault="00B16C23" w:rsidP="0001357D">
            <w:pPr>
              <w:rPr>
                <w:color w:val="000000" w:themeColor="text1"/>
              </w:rPr>
            </w:pPr>
            <w:r w:rsidRPr="00EC5EC3">
              <w:rPr>
                <w:rFonts w:hint="eastAsia"/>
                <w:color w:val="000000" w:themeColor="text1"/>
              </w:rPr>
              <w:t>ただし、その資本的支出の内容が、例えば、単独資産としての機能の付加である場合など、実質的に新たな資産を取得したと認められる場合には、当該資産について本税制措置の適用を受けることができます。</w:t>
            </w:r>
          </w:p>
        </w:tc>
        <w:tc>
          <w:tcPr>
            <w:tcW w:w="3893" w:type="dxa"/>
            <w:gridSpan w:val="2"/>
            <w:vAlign w:val="center"/>
          </w:tcPr>
          <w:p w14:paraId="2129DF2A" w14:textId="77777777" w:rsidR="00B16C23" w:rsidRPr="00EC5EC3" w:rsidRDefault="00715C63" w:rsidP="006C4983">
            <w:pPr>
              <w:rPr>
                <w:color w:val="000000" w:themeColor="text1"/>
              </w:rPr>
            </w:pPr>
            <w:r w:rsidRPr="00EC5EC3">
              <w:rPr>
                <w:rFonts w:hint="eastAsia"/>
                <w:color w:val="000000" w:themeColor="text1"/>
              </w:rPr>
              <w:t>新規の設備取得</w:t>
            </w:r>
            <w:r w:rsidR="003605D0" w:rsidRPr="00EC5EC3">
              <w:rPr>
                <w:rFonts w:hint="eastAsia"/>
                <w:color w:val="000000" w:themeColor="text1"/>
              </w:rPr>
              <w:t>（口頭にて確認）</w:t>
            </w:r>
          </w:p>
          <w:p w14:paraId="5E6308A0" w14:textId="77777777" w:rsidR="00233ABE" w:rsidRPr="00EC5EC3" w:rsidRDefault="00233ABE" w:rsidP="006C4983">
            <w:pPr>
              <w:rPr>
                <w:color w:val="000000" w:themeColor="text1"/>
              </w:rPr>
            </w:pPr>
          </w:p>
        </w:tc>
      </w:tr>
      <w:tr w:rsidR="00EC5EC3" w:rsidRPr="00EC5EC3" w14:paraId="470AE1B0" w14:textId="77777777" w:rsidTr="00AB21E4">
        <w:tc>
          <w:tcPr>
            <w:tcW w:w="2098" w:type="dxa"/>
          </w:tcPr>
          <w:p w14:paraId="226AC36D" w14:textId="77777777" w:rsidR="00B16C23" w:rsidRPr="00EC5EC3" w:rsidRDefault="00B16C23" w:rsidP="0001357D">
            <w:pPr>
              <w:rPr>
                <w:color w:val="000000" w:themeColor="text1"/>
              </w:rPr>
            </w:pPr>
            <w:r w:rsidRPr="00EC5EC3">
              <w:rPr>
                <w:rFonts w:hint="eastAsia"/>
                <w:color w:val="000000" w:themeColor="text1"/>
              </w:rPr>
              <w:t>自ら作って固定資産計上する設備は対象となるのか。</w:t>
            </w:r>
          </w:p>
          <w:p w14:paraId="74D7F6EC" w14:textId="77777777"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QA3-3</w:t>
            </w:r>
            <w:r w:rsidRPr="00EC5EC3">
              <w:rPr>
                <w:rFonts w:hint="eastAsia"/>
                <w:color w:val="000000" w:themeColor="text1"/>
              </w:rPr>
              <w:t>）</w:t>
            </w:r>
          </w:p>
        </w:tc>
        <w:tc>
          <w:tcPr>
            <w:tcW w:w="9035" w:type="dxa"/>
          </w:tcPr>
          <w:p w14:paraId="1C28C322" w14:textId="77777777" w:rsidR="00B16C23" w:rsidRPr="00EC5EC3" w:rsidRDefault="00B16C23" w:rsidP="0001357D">
            <w:pPr>
              <w:rPr>
                <w:color w:val="000000" w:themeColor="text1"/>
              </w:rPr>
            </w:pPr>
            <w:r w:rsidRPr="00EC5EC3">
              <w:rPr>
                <w:rFonts w:hint="eastAsia"/>
                <w:color w:val="000000" w:themeColor="text1"/>
              </w:rPr>
              <w:t>取得（購入）するもの以外に、自ら製作するものも対象となります。</w:t>
            </w:r>
          </w:p>
        </w:tc>
        <w:tc>
          <w:tcPr>
            <w:tcW w:w="3893" w:type="dxa"/>
            <w:gridSpan w:val="2"/>
            <w:vAlign w:val="center"/>
          </w:tcPr>
          <w:p w14:paraId="62D2AB84" w14:textId="77777777" w:rsidR="00B16C23" w:rsidRPr="00EC5EC3" w:rsidRDefault="00715C63" w:rsidP="006C4983">
            <w:pPr>
              <w:rPr>
                <w:color w:val="000000" w:themeColor="text1"/>
              </w:rPr>
            </w:pPr>
            <w:r w:rsidRPr="00EC5EC3">
              <w:rPr>
                <w:rFonts w:hint="eastAsia"/>
                <w:color w:val="000000" w:themeColor="text1"/>
              </w:rPr>
              <w:t>新規の設備取得</w:t>
            </w:r>
            <w:r w:rsidR="003605D0" w:rsidRPr="00EC5EC3">
              <w:rPr>
                <w:rFonts w:hint="eastAsia"/>
                <w:color w:val="000000" w:themeColor="text1"/>
              </w:rPr>
              <w:t>（口頭にて確認）</w:t>
            </w:r>
          </w:p>
        </w:tc>
      </w:tr>
      <w:tr w:rsidR="00EC5EC3" w:rsidRPr="00EC5EC3" w14:paraId="443F20BD" w14:textId="77777777" w:rsidTr="00AB21E4">
        <w:tc>
          <w:tcPr>
            <w:tcW w:w="2098" w:type="dxa"/>
          </w:tcPr>
          <w:p w14:paraId="0780E4A6" w14:textId="77777777" w:rsidR="0001357D" w:rsidRPr="00EC5EC3" w:rsidRDefault="0001357D" w:rsidP="0001357D">
            <w:pPr>
              <w:rPr>
                <w:color w:val="000000" w:themeColor="text1"/>
              </w:rPr>
            </w:pPr>
            <w:r w:rsidRPr="00EC5EC3">
              <w:rPr>
                <w:rFonts w:hint="eastAsia"/>
                <w:color w:val="000000" w:themeColor="text1"/>
              </w:rPr>
              <w:t>自社で製作した設備を対象とする場合、取得価額には人件費等も含まれるのか。</w:t>
            </w:r>
          </w:p>
          <w:p w14:paraId="76D06142" w14:textId="77777777" w:rsidR="0001357D" w:rsidRPr="00EC5EC3" w:rsidRDefault="0001357D" w:rsidP="0001357D">
            <w:pPr>
              <w:jc w:val="right"/>
              <w:rPr>
                <w:color w:val="000000" w:themeColor="text1"/>
              </w:rPr>
            </w:pPr>
            <w:r w:rsidRPr="00EC5EC3">
              <w:rPr>
                <w:rFonts w:hint="eastAsia"/>
                <w:color w:val="000000" w:themeColor="text1"/>
              </w:rPr>
              <w:t>（</w:t>
            </w:r>
            <w:r w:rsidRPr="00EC5EC3">
              <w:rPr>
                <w:rFonts w:hint="eastAsia"/>
                <w:color w:val="000000" w:themeColor="text1"/>
              </w:rPr>
              <w:t>QA3-4</w:t>
            </w:r>
            <w:r w:rsidRPr="00EC5EC3">
              <w:rPr>
                <w:rFonts w:hint="eastAsia"/>
                <w:color w:val="000000" w:themeColor="text1"/>
              </w:rPr>
              <w:t>）</w:t>
            </w:r>
          </w:p>
        </w:tc>
        <w:tc>
          <w:tcPr>
            <w:tcW w:w="9035" w:type="dxa"/>
          </w:tcPr>
          <w:p w14:paraId="33302095" w14:textId="77777777" w:rsidR="0001357D" w:rsidRPr="00EC5EC3" w:rsidRDefault="0001357D" w:rsidP="0001357D">
            <w:pPr>
              <w:rPr>
                <w:color w:val="000000" w:themeColor="text1"/>
              </w:rPr>
            </w:pPr>
            <w:r w:rsidRPr="00EC5EC3">
              <w:rPr>
                <w:rFonts w:hint="eastAsia"/>
                <w:color w:val="000000" w:themeColor="text1"/>
              </w:rPr>
              <w:t>自社で製作した設備の取得価額算出には、当該資産の建設等のために要した原材料費、労務費及び経費の額、および当該資産を事業の用に供するために直接要した費用の額が含まれます。</w:t>
            </w:r>
          </w:p>
        </w:tc>
        <w:tc>
          <w:tcPr>
            <w:tcW w:w="3893" w:type="dxa"/>
            <w:gridSpan w:val="2"/>
            <w:vAlign w:val="center"/>
          </w:tcPr>
          <w:p w14:paraId="585EB47E" w14:textId="77777777" w:rsidR="0001357D" w:rsidRPr="00EC5EC3" w:rsidRDefault="00715C63" w:rsidP="006C4983">
            <w:pPr>
              <w:rPr>
                <w:color w:val="000000" w:themeColor="text1"/>
              </w:rPr>
            </w:pPr>
            <w:r w:rsidRPr="00EC5EC3">
              <w:rPr>
                <w:rFonts w:hint="eastAsia"/>
                <w:color w:val="000000" w:themeColor="text1"/>
              </w:rPr>
              <w:t>新規の設備取得</w:t>
            </w:r>
            <w:r w:rsidR="003605D0" w:rsidRPr="00EC5EC3">
              <w:rPr>
                <w:rFonts w:hint="eastAsia"/>
                <w:color w:val="000000" w:themeColor="text1"/>
              </w:rPr>
              <w:t>（口頭にて確認）</w:t>
            </w:r>
          </w:p>
        </w:tc>
      </w:tr>
      <w:tr w:rsidR="00EC5EC3" w:rsidRPr="00EC5EC3" w14:paraId="7EB770F2" w14:textId="77777777" w:rsidTr="00AB21E4">
        <w:tc>
          <w:tcPr>
            <w:tcW w:w="2098" w:type="dxa"/>
            <w:vAlign w:val="center"/>
          </w:tcPr>
          <w:p w14:paraId="44D7B9C4" w14:textId="77777777" w:rsidR="0028724A" w:rsidRPr="00EC5EC3" w:rsidRDefault="0028724A" w:rsidP="00DB4635">
            <w:pPr>
              <w:rPr>
                <w:color w:val="000000" w:themeColor="text1"/>
              </w:rPr>
            </w:pPr>
            <w:r w:rsidRPr="00EC5EC3">
              <w:rPr>
                <w:rFonts w:hint="eastAsia"/>
                <w:color w:val="000000" w:themeColor="text1"/>
              </w:rPr>
              <w:t>他の税制との重複適用は可能か。</w:t>
            </w:r>
          </w:p>
          <w:p w14:paraId="22FE7C81" w14:textId="28BBE47D" w:rsidR="0028724A" w:rsidRPr="00EC5EC3" w:rsidRDefault="0028724A" w:rsidP="00DB4635">
            <w:pPr>
              <w:jc w:val="right"/>
              <w:rPr>
                <w:color w:val="000000" w:themeColor="text1"/>
              </w:rPr>
            </w:pPr>
            <w:r w:rsidRPr="00EC5EC3">
              <w:rPr>
                <w:rFonts w:hint="eastAsia"/>
                <w:color w:val="000000" w:themeColor="text1"/>
              </w:rPr>
              <w:t>（</w:t>
            </w:r>
            <w:r w:rsidRPr="00EC5EC3">
              <w:rPr>
                <w:rFonts w:hint="eastAsia"/>
                <w:color w:val="000000" w:themeColor="text1"/>
              </w:rPr>
              <w:t>QA3-</w:t>
            </w:r>
            <w:r w:rsidRPr="002E29E4">
              <w:rPr>
                <w:rFonts w:hint="eastAsia"/>
                <w:color w:val="FF0000"/>
              </w:rPr>
              <w:t>1</w:t>
            </w:r>
            <w:r w:rsidR="002E29E4" w:rsidRPr="002E29E4">
              <w:rPr>
                <w:rFonts w:hint="eastAsia"/>
                <w:color w:val="FF0000"/>
              </w:rPr>
              <w:t>7</w:t>
            </w:r>
            <w:r w:rsidRPr="00EC5EC3">
              <w:rPr>
                <w:rFonts w:hint="eastAsia"/>
                <w:color w:val="000000" w:themeColor="text1"/>
              </w:rPr>
              <w:t>）</w:t>
            </w:r>
          </w:p>
        </w:tc>
        <w:tc>
          <w:tcPr>
            <w:tcW w:w="9035" w:type="dxa"/>
            <w:vAlign w:val="center"/>
          </w:tcPr>
          <w:p w14:paraId="748D4DA9" w14:textId="77777777" w:rsidR="0028724A" w:rsidRDefault="0028724A" w:rsidP="00DB4635">
            <w:pPr>
              <w:rPr>
                <w:color w:val="000000" w:themeColor="text1"/>
              </w:rPr>
            </w:pPr>
            <w:r w:rsidRPr="00EC5EC3">
              <w:rPr>
                <w:rFonts w:hint="eastAsia"/>
                <w:color w:val="000000" w:themeColor="text1"/>
              </w:rPr>
              <w:t>同じ償却資産で２以上の固定資産税の特例措置を受けることはできませんが、特別償却・税額控除に係る税制とは重複して利用することが可能です。</w:t>
            </w:r>
          </w:p>
          <w:p w14:paraId="17FB34B6" w14:textId="38CAE667" w:rsidR="002E29E4" w:rsidRPr="00EC5EC3" w:rsidRDefault="002E29E4" w:rsidP="00DB4635">
            <w:pPr>
              <w:rPr>
                <w:color w:val="000000" w:themeColor="text1"/>
              </w:rPr>
            </w:pPr>
            <w:r w:rsidRPr="002E29E4">
              <w:rPr>
                <w:rFonts w:hint="eastAsia"/>
                <w:color w:val="FF0000"/>
              </w:rPr>
              <w:t>補助金については、補助金のルールにおいて併用を禁止されていないようであれば、併用可能です。</w:t>
            </w:r>
          </w:p>
        </w:tc>
        <w:tc>
          <w:tcPr>
            <w:tcW w:w="3893" w:type="dxa"/>
            <w:gridSpan w:val="2"/>
            <w:vAlign w:val="center"/>
          </w:tcPr>
          <w:p w14:paraId="1B21E769" w14:textId="77777777" w:rsidR="0028724A" w:rsidRPr="00EC5EC3" w:rsidRDefault="00260B4B" w:rsidP="00DB4635">
            <w:pPr>
              <w:rPr>
                <w:color w:val="000000" w:themeColor="text1"/>
              </w:rPr>
            </w:pPr>
            <w:r w:rsidRPr="00EC5EC3">
              <w:rPr>
                <w:rFonts w:hint="eastAsia"/>
                <w:color w:val="000000" w:themeColor="text1"/>
              </w:rPr>
              <w:t>該当なし</w:t>
            </w:r>
            <w:r w:rsidR="00715C63" w:rsidRPr="00EC5EC3">
              <w:rPr>
                <w:rFonts w:hint="eastAsia"/>
                <w:color w:val="000000" w:themeColor="text1"/>
              </w:rPr>
              <w:t>。</w:t>
            </w:r>
          </w:p>
        </w:tc>
      </w:tr>
      <w:tr w:rsidR="00EC5EC3" w:rsidRPr="00EC5EC3" w14:paraId="11C38054" w14:textId="77777777" w:rsidTr="00AB21E4">
        <w:tc>
          <w:tcPr>
            <w:tcW w:w="2098" w:type="dxa"/>
            <w:vAlign w:val="center"/>
          </w:tcPr>
          <w:p w14:paraId="5E74F0E5" w14:textId="77777777" w:rsidR="0028724A" w:rsidRPr="00EC5EC3" w:rsidRDefault="0028724A" w:rsidP="0001357D">
            <w:pPr>
              <w:rPr>
                <w:color w:val="000000" w:themeColor="text1"/>
              </w:rPr>
            </w:pPr>
            <w:r w:rsidRPr="00EC5EC3">
              <w:rPr>
                <w:rFonts w:hint="eastAsia"/>
                <w:color w:val="000000" w:themeColor="text1"/>
              </w:rPr>
              <w:t>補助金を受けた設備の取得価格をおしえてほしい。</w:t>
            </w:r>
          </w:p>
          <w:p w14:paraId="474A5A22" w14:textId="0246F86B" w:rsidR="0028724A" w:rsidRPr="00EC5EC3" w:rsidRDefault="0028724A" w:rsidP="0001357D">
            <w:pPr>
              <w:jc w:val="right"/>
              <w:rPr>
                <w:color w:val="000000" w:themeColor="text1"/>
              </w:rPr>
            </w:pPr>
            <w:r w:rsidRPr="00EC5EC3">
              <w:rPr>
                <w:rFonts w:hint="eastAsia"/>
                <w:color w:val="000000" w:themeColor="text1"/>
              </w:rPr>
              <w:t>（</w:t>
            </w:r>
            <w:r w:rsidRPr="00EC5EC3">
              <w:rPr>
                <w:rFonts w:hint="eastAsia"/>
                <w:color w:val="000000" w:themeColor="text1"/>
              </w:rPr>
              <w:t>QA3-</w:t>
            </w:r>
            <w:r w:rsidR="002E29E4" w:rsidRPr="002E29E4">
              <w:rPr>
                <w:rFonts w:hint="eastAsia"/>
                <w:color w:val="FF0000"/>
              </w:rPr>
              <w:t>7</w:t>
            </w:r>
            <w:r w:rsidRPr="00EC5EC3">
              <w:rPr>
                <w:rFonts w:hint="eastAsia"/>
                <w:color w:val="000000" w:themeColor="text1"/>
              </w:rPr>
              <w:t>）</w:t>
            </w:r>
          </w:p>
        </w:tc>
        <w:tc>
          <w:tcPr>
            <w:tcW w:w="9035" w:type="dxa"/>
            <w:vAlign w:val="center"/>
          </w:tcPr>
          <w:p w14:paraId="0A709522" w14:textId="77777777" w:rsidR="0028724A" w:rsidRPr="00EC5EC3" w:rsidRDefault="0028724A" w:rsidP="0001357D">
            <w:pPr>
              <w:rPr>
                <w:color w:val="000000" w:themeColor="text1"/>
              </w:rPr>
            </w:pPr>
            <w:r w:rsidRPr="00EC5EC3">
              <w:rPr>
                <w:rFonts w:hint="eastAsia"/>
                <w:color w:val="000000" w:themeColor="text1"/>
              </w:rPr>
              <w:t>固定資産税につきましては、圧縮記帳の適用はありませんので、補助金分を差し引かない額が取得価格となります。（</w:t>
            </w:r>
            <w:r w:rsidRPr="00EC5EC3">
              <w:rPr>
                <w:rFonts w:hint="eastAsia"/>
                <w:color w:val="000000" w:themeColor="text1"/>
              </w:rPr>
              <w:t>3000</w:t>
            </w:r>
            <w:r w:rsidRPr="00EC5EC3">
              <w:rPr>
                <w:rFonts w:hint="eastAsia"/>
                <w:color w:val="000000" w:themeColor="text1"/>
              </w:rPr>
              <w:t>万円の設備取得に</w:t>
            </w:r>
            <w:r w:rsidRPr="00EC5EC3">
              <w:rPr>
                <w:rFonts w:hint="eastAsia"/>
                <w:color w:val="000000" w:themeColor="text1"/>
              </w:rPr>
              <w:t>1000</w:t>
            </w:r>
            <w:r w:rsidRPr="00EC5EC3">
              <w:rPr>
                <w:rFonts w:hint="eastAsia"/>
                <w:color w:val="000000" w:themeColor="text1"/>
              </w:rPr>
              <w:t>万円の補助金があった場合でも、取得価格は</w:t>
            </w:r>
            <w:r w:rsidRPr="00EC5EC3">
              <w:rPr>
                <w:rFonts w:hint="eastAsia"/>
                <w:color w:val="000000" w:themeColor="text1"/>
              </w:rPr>
              <w:t>3000</w:t>
            </w:r>
            <w:r w:rsidRPr="00EC5EC3">
              <w:rPr>
                <w:rFonts w:hint="eastAsia"/>
                <w:color w:val="000000" w:themeColor="text1"/>
              </w:rPr>
              <w:t>万円となります）。</w:t>
            </w:r>
          </w:p>
        </w:tc>
        <w:tc>
          <w:tcPr>
            <w:tcW w:w="3893" w:type="dxa"/>
            <w:gridSpan w:val="2"/>
            <w:vAlign w:val="center"/>
          </w:tcPr>
          <w:p w14:paraId="1C15F778" w14:textId="5258094B" w:rsidR="0028724A" w:rsidRPr="00EC5EC3" w:rsidRDefault="00BC136F" w:rsidP="00BC136F">
            <w:pPr>
              <w:rPr>
                <w:color w:val="000000" w:themeColor="text1"/>
              </w:rPr>
            </w:pPr>
            <w:r w:rsidRPr="00EC5EC3">
              <w:rPr>
                <w:rFonts w:hint="eastAsia"/>
                <w:color w:val="000000" w:themeColor="text1"/>
              </w:rPr>
              <w:t>該当なし。</w:t>
            </w:r>
            <w:r w:rsidR="00715C63" w:rsidRPr="00EC5EC3">
              <w:rPr>
                <w:rFonts w:hint="eastAsia"/>
                <w:color w:val="000000" w:themeColor="text1"/>
              </w:rPr>
              <w:t>（口頭確認）</w:t>
            </w:r>
          </w:p>
        </w:tc>
      </w:tr>
      <w:tr w:rsidR="00EC5EC3" w:rsidRPr="00EC5EC3" w14:paraId="7A0CDED3" w14:textId="77777777" w:rsidTr="00AB21E4">
        <w:tc>
          <w:tcPr>
            <w:tcW w:w="2098" w:type="dxa"/>
            <w:vAlign w:val="center"/>
          </w:tcPr>
          <w:p w14:paraId="141EBFCE" w14:textId="77777777" w:rsidR="0001357D" w:rsidRPr="00EC5EC3" w:rsidRDefault="0001357D" w:rsidP="0001357D">
            <w:pPr>
              <w:rPr>
                <w:color w:val="000000" w:themeColor="text1"/>
              </w:rPr>
            </w:pPr>
            <w:r w:rsidRPr="00EC5EC3">
              <w:rPr>
                <w:rFonts w:hint="eastAsia"/>
                <w:color w:val="000000" w:themeColor="text1"/>
              </w:rPr>
              <w:t>建物附属設備は全て対象となるのか。</w:t>
            </w:r>
          </w:p>
          <w:p w14:paraId="7AB0F888" w14:textId="6F010EFA" w:rsidR="0001357D" w:rsidRPr="00EC5EC3" w:rsidRDefault="0001357D" w:rsidP="0001357D">
            <w:pPr>
              <w:jc w:val="right"/>
              <w:rPr>
                <w:color w:val="000000" w:themeColor="text1"/>
              </w:rPr>
            </w:pPr>
            <w:r w:rsidRPr="00EC5EC3">
              <w:rPr>
                <w:rFonts w:hint="eastAsia"/>
                <w:color w:val="000000" w:themeColor="text1"/>
              </w:rPr>
              <w:t>（</w:t>
            </w:r>
            <w:r w:rsidRPr="00EC5EC3">
              <w:rPr>
                <w:rFonts w:hint="eastAsia"/>
                <w:color w:val="000000" w:themeColor="text1"/>
              </w:rPr>
              <w:t>QA3-</w:t>
            </w:r>
            <w:r w:rsidRPr="002E29E4">
              <w:rPr>
                <w:rFonts w:hint="eastAsia"/>
                <w:color w:val="FF0000"/>
              </w:rPr>
              <w:t>1</w:t>
            </w:r>
            <w:r w:rsidR="002E29E4" w:rsidRPr="002E29E4">
              <w:rPr>
                <w:rFonts w:hint="eastAsia"/>
                <w:color w:val="FF0000"/>
              </w:rPr>
              <w:t>8</w:t>
            </w:r>
            <w:r w:rsidRPr="00EC5EC3">
              <w:rPr>
                <w:rFonts w:hint="eastAsia"/>
                <w:color w:val="000000" w:themeColor="text1"/>
              </w:rPr>
              <w:t>）</w:t>
            </w:r>
          </w:p>
        </w:tc>
        <w:tc>
          <w:tcPr>
            <w:tcW w:w="9035" w:type="dxa"/>
            <w:vAlign w:val="center"/>
          </w:tcPr>
          <w:p w14:paraId="723B6A2C" w14:textId="77777777" w:rsidR="0001357D" w:rsidRPr="00EC5EC3" w:rsidRDefault="0001357D" w:rsidP="0001357D">
            <w:pPr>
              <w:rPr>
                <w:color w:val="000000" w:themeColor="text1"/>
              </w:rPr>
            </w:pPr>
            <w:r w:rsidRPr="00EC5EC3">
              <w:rPr>
                <w:rFonts w:hint="eastAsia"/>
                <w:color w:val="000000" w:themeColor="text1"/>
              </w:rPr>
              <w:t>償却資産として課税されるものに限ります。（家屋として評価されるものは対象外。）</w:t>
            </w:r>
          </w:p>
        </w:tc>
        <w:tc>
          <w:tcPr>
            <w:tcW w:w="3893" w:type="dxa"/>
            <w:gridSpan w:val="2"/>
            <w:vAlign w:val="center"/>
          </w:tcPr>
          <w:p w14:paraId="6C65020F" w14:textId="146C78FB" w:rsidR="0001357D" w:rsidRPr="00EC5EC3" w:rsidRDefault="00030F0F" w:rsidP="006C4983">
            <w:pPr>
              <w:rPr>
                <w:color w:val="000000" w:themeColor="text1"/>
              </w:rPr>
            </w:pPr>
            <w:r w:rsidRPr="00EC5EC3">
              <w:rPr>
                <w:rFonts w:hint="eastAsia"/>
                <w:color w:val="000000" w:themeColor="text1"/>
              </w:rPr>
              <w:t>該当なし。</w:t>
            </w:r>
          </w:p>
        </w:tc>
      </w:tr>
      <w:tr w:rsidR="00EC5EC3" w:rsidRPr="00EC5EC3" w14:paraId="43816F68" w14:textId="77777777" w:rsidTr="00AB21E4">
        <w:tc>
          <w:tcPr>
            <w:tcW w:w="2098" w:type="dxa"/>
            <w:vAlign w:val="center"/>
          </w:tcPr>
          <w:p w14:paraId="19B47C89" w14:textId="77777777" w:rsidR="0049647E" w:rsidRPr="00EC5EC3" w:rsidRDefault="0049647E" w:rsidP="0001357D">
            <w:pPr>
              <w:rPr>
                <w:color w:val="000000" w:themeColor="text1"/>
              </w:rPr>
            </w:pPr>
            <w:r w:rsidRPr="00EC5EC3">
              <w:rPr>
                <w:rFonts w:hint="eastAsia"/>
                <w:color w:val="000000" w:themeColor="text1"/>
              </w:rPr>
              <w:t>設備を共有する場合は、どのような扱いになるのか。</w:t>
            </w:r>
          </w:p>
          <w:p w14:paraId="3C1A61B2" w14:textId="5B8D2D0C" w:rsidR="0049647E" w:rsidRPr="00EC5EC3" w:rsidRDefault="0049647E" w:rsidP="0028724A">
            <w:pPr>
              <w:jc w:val="right"/>
              <w:rPr>
                <w:color w:val="000000" w:themeColor="text1"/>
              </w:rPr>
            </w:pPr>
            <w:r w:rsidRPr="00EC5EC3">
              <w:rPr>
                <w:rFonts w:hint="eastAsia"/>
                <w:color w:val="000000" w:themeColor="text1"/>
              </w:rPr>
              <w:t>（</w:t>
            </w:r>
            <w:r w:rsidRPr="00EC5EC3">
              <w:rPr>
                <w:rFonts w:hint="eastAsia"/>
                <w:color w:val="000000" w:themeColor="text1"/>
              </w:rPr>
              <w:t>QA3-</w:t>
            </w:r>
            <w:r w:rsidRPr="002E29E4">
              <w:rPr>
                <w:rFonts w:hint="eastAsia"/>
                <w:color w:val="FF0000"/>
              </w:rPr>
              <w:t>2</w:t>
            </w:r>
            <w:r w:rsidR="002E29E4" w:rsidRPr="002E29E4">
              <w:rPr>
                <w:rFonts w:hint="eastAsia"/>
                <w:color w:val="FF0000"/>
              </w:rPr>
              <w:t>0</w:t>
            </w:r>
            <w:r w:rsidRPr="00EC5EC3">
              <w:rPr>
                <w:rFonts w:hint="eastAsia"/>
                <w:color w:val="000000" w:themeColor="text1"/>
              </w:rPr>
              <w:t>）</w:t>
            </w:r>
          </w:p>
        </w:tc>
        <w:tc>
          <w:tcPr>
            <w:tcW w:w="9035" w:type="dxa"/>
            <w:vAlign w:val="center"/>
          </w:tcPr>
          <w:p w14:paraId="5B22BFE8" w14:textId="77777777" w:rsidR="0049647E" w:rsidRPr="00EC5EC3" w:rsidRDefault="0049647E" w:rsidP="0001357D">
            <w:pPr>
              <w:rPr>
                <w:color w:val="000000" w:themeColor="text1"/>
              </w:rPr>
            </w:pPr>
            <w:r w:rsidRPr="00EC5EC3">
              <w:rPr>
                <w:rFonts w:hint="eastAsia"/>
                <w:color w:val="000000" w:themeColor="text1"/>
              </w:rPr>
              <w:t>共有者全員が連帯して納付する必要がございます。</w:t>
            </w:r>
          </w:p>
        </w:tc>
        <w:tc>
          <w:tcPr>
            <w:tcW w:w="3893" w:type="dxa"/>
            <w:gridSpan w:val="2"/>
            <w:vAlign w:val="center"/>
          </w:tcPr>
          <w:p w14:paraId="5F2903BE" w14:textId="77777777" w:rsidR="0049647E" w:rsidRPr="00EC5EC3" w:rsidRDefault="003605D0" w:rsidP="003D0D3E">
            <w:pPr>
              <w:rPr>
                <w:color w:val="000000" w:themeColor="text1"/>
              </w:rPr>
            </w:pPr>
            <w:r w:rsidRPr="00EC5EC3">
              <w:rPr>
                <w:rFonts w:hint="eastAsia"/>
                <w:color w:val="000000" w:themeColor="text1"/>
              </w:rPr>
              <w:t>該当なし。共有ではない</w:t>
            </w:r>
          </w:p>
        </w:tc>
      </w:tr>
    </w:tbl>
    <w:p w14:paraId="2F703D74" w14:textId="77777777" w:rsidR="00B71F2B" w:rsidRPr="00EC5EC3" w:rsidRDefault="00B71F2B" w:rsidP="00B16C23">
      <w:pPr>
        <w:rPr>
          <w:color w:val="000000" w:themeColor="text1"/>
        </w:rPr>
      </w:pPr>
    </w:p>
    <w:p w14:paraId="7FF258C3" w14:textId="77777777" w:rsidR="00DD5275" w:rsidRPr="00EC5EC3" w:rsidRDefault="00DD5275" w:rsidP="00B16C23">
      <w:pPr>
        <w:rPr>
          <w:color w:val="000000" w:themeColor="text1"/>
        </w:rPr>
      </w:pPr>
    </w:p>
    <w:p w14:paraId="0F4437F0" w14:textId="77777777" w:rsidR="00B16C23" w:rsidRPr="00EC5EC3" w:rsidRDefault="00B71F2B" w:rsidP="00B16C23">
      <w:pPr>
        <w:rPr>
          <w:color w:val="000000" w:themeColor="text1"/>
        </w:rPr>
      </w:pPr>
      <w:r w:rsidRPr="00EC5EC3">
        <w:rPr>
          <w:rFonts w:hint="eastAsia"/>
          <w:color w:val="000000" w:themeColor="text1"/>
        </w:rPr>
        <w:t>７</w:t>
      </w:r>
      <w:r w:rsidR="00B16C23" w:rsidRPr="00EC5EC3">
        <w:rPr>
          <w:rFonts w:hint="eastAsia"/>
          <w:color w:val="000000" w:themeColor="text1"/>
        </w:rPr>
        <w:t>．リース</w:t>
      </w:r>
    </w:p>
    <w:tbl>
      <w:tblPr>
        <w:tblStyle w:val="a3"/>
        <w:tblW w:w="15026" w:type="dxa"/>
        <w:tblInd w:w="-34" w:type="dxa"/>
        <w:tblLook w:val="04A0" w:firstRow="1" w:lastRow="0" w:firstColumn="1" w:lastColumn="0" w:noHBand="0" w:noVBand="1"/>
      </w:tblPr>
      <w:tblGrid>
        <w:gridCol w:w="2127"/>
        <w:gridCol w:w="9739"/>
        <w:gridCol w:w="3160"/>
      </w:tblGrid>
      <w:tr w:rsidR="00EC5EC3" w:rsidRPr="00EC5EC3" w14:paraId="62E17D63" w14:textId="77777777" w:rsidTr="0049647E">
        <w:tc>
          <w:tcPr>
            <w:tcW w:w="2127" w:type="dxa"/>
            <w:vAlign w:val="center"/>
          </w:tcPr>
          <w:p w14:paraId="4722B8D8" w14:textId="77777777" w:rsidR="00B16C23" w:rsidRPr="00EC5EC3" w:rsidRDefault="00B16C23" w:rsidP="0001357D">
            <w:pPr>
              <w:rPr>
                <w:color w:val="000000" w:themeColor="text1"/>
              </w:rPr>
            </w:pPr>
            <w:r w:rsidRPr="00EC5EC3">
              <w:rPr>
                <w:rFonts w:hint="eastAsia"/>
                <w:color w:val="000000" w:themeColor="text1"/>
              </w:rPr>
              <w:t>購入ではなくリースの場合も、税制措置の対象となるのか。</w:t>
            </w:r>
          </w:p>
          <w:p w14:paraId="1A1A1B53" w14:textId="77777777" w:rsidR="00B16C23" w:rsidRPr="00EC5EC3" w:rsidRDefault="00B16C23" w:rsidP="0001357D">
            <w:pPr>
              <w:jc w:val="right"/>
              <w:rPr>
                <w:color w:val="000000" w:themeColor="text1"/>
              </w:rPr>
            </w:pPr>
            <w:r w:rsidRPr="00EC5EC3">
              <w:rPr>
                <w:rFonts w:hint="eastAsia"/>
                <w:color w:val="000000" w:themeColor="text1"/>
              </w:rPr>
              <w:t>（</w:t>
            </w:r>
            <w:r w:rsidRPr="00EC5EC3">
              <w:rPr>
                <w:rFonts w:hint="eastAsia"/>
                <w:color w:val="000000" w:themeColor="text1"/>
              </w:rPr>
              <w:t>QA3-12</w:t>
            </w:r>
            <w:r w:rsidRPr="00EC5EC3">
              <w:rPr>
                <w:rFonts w:hint="eastAsia"/>
                <w:color w:val="000000" w:themeColor="text1"/>
              </w:rPr>
              <w:t>）</w:t>
            </w:r>
          </w:p>
        </w:tc>
        <w:tc>
          <w:tcPr>
            <w:tcW w:w="9739" w:type="dxa"/>
            <w:vAlign w:val="center"/>
          </w:tcPr>
          <w:p w14:paraId="7697055B" w14:textId="77777777" w:rsidR="00146C91" w:rsidRPr="00EC5EC3" w:rsidRDefault="00B16C23" w:rsidP="0001357D">
            <w:pPr>
              <w:rPr>
                <w:color w:val="000000" w:themeColor="text1"/>
              </w:rPr>
            </w:pPr>
            <w:r w:rsidRPr="00EC5EC3">
              <w:rPr>
                <w:rFonts w:hint="eastAsia"/>
                <w:color w:val="000000" w:themeColor="text1"/>
              </w:rPr>
              <w:t>ファイナンスリース取引については対象になります。</w:t>
            </w:r>
          </w:p>
          <w:p w14:paraId="1AB57BD5" w14:textId="77777777" w:rsidR="00B16C23" w:rsidRPr="00EC5EC3" w:rsidRDefault="00B16C23" w:rsidP="0001357D">
            <w:pPr>
              <w:rPr>
                <w:color w:val="000000" w:themeColor="text1"/>
              </w:rPr>
            </w:pPr>
            <w:r w:rsidRPr="00EC5EC3">
              <w:rPr>
                <w:rFonts w:hint="eastAsia"/>
                <w:color w:val="000000" w:themeColor="text1"/>
              </w:rPr>
              <w:t>オペレーティングリースについては本税制の対象外となります。</w:t>
            </w:r>
          </w:p>
        </w:tc>
        <w:tc>
          <w:tcPr>
            <w:tcW w:w="3160" w:type="dxa"/>
            <w:vAlign w:val="center"/>
          </w:tcPr>
          <w:p w14:paraId="53E7136F" w14:textId="55C7589C" w:rsidR="00F32DB8" w:rsidRPr="00EC5EC3" w:rsidRDefault="00514FA0" w:rsidP="000979E4">
            <w:pPr>
              <w:rPr>
                <w:color w:val="000000" w:themeColor="text1"/>
              </w:rPr>
            </w:pPr>
            <w:r w:rsidRPr="00EC5EC3">
              <w:rPr>
                <w:rFonts w:hint="eastAsia"/>
                <w:color w:val="000000" w:themeColor="text1"/>
              </w:rPr>
              <w:t>ファイナンスリース</w:t>
            </w:r>
          </w:p>
        </w:tc>
      </w:tr>
      <w:tr w:rsidR="00EC5EC3" w:rsidRPr="00EC5EC3" w14:paraId="292B4781" w14:textId="77777777" w:rsidTr="0049647E">
        <w:tc>
          <w:tcPr>
            <w:tcW w:w="2127" w:type="dxa"/>
            <w:vAlign w:val="center"/>
          </w:tcPr>
          <w:p w14:paraId="7F9426A9" w14:textId="77777777" w:rsidR="0055703C" w:rsidRPr="00EC5EC3" w:rsidRDefault="0055703C" w:rsidP="0055703C">
            <w:pPr>
              <w:rPr>
                <w:color w:val="000000" w:themeColor="text1"/>
              </w:rPr>
            </w:pPr>
            <w:r w:rsidRPr="00EC5EC3">
              <w:rPr>
                <w:rFonts w:hint="eastAsia"/>
                <w:color w:val="000000" w:themeColor="text1"/>
              </w:rPr>
              <w:t>固定資産税が、リース契約に含まれている固定資産税額は減額されるのか。</w:t>
            </w:r>
          </w:p>
          <w:p w14:paraId="719C3094" w14:textId="6E9267DE" w:rsidR="0055703C" w:rsidRPr="00EC5EC3" w:rsidRDefault="0055703C" w:rsidP="0055703C">
            <w:pPr>
              <w:jc w:val="right"/>
              <w:rPr>
                <w:color w:val="000000" w:themeColor="text1"/>
              </w:rPr>
            </w:pPr>
            <w:r w:rsidRPr="00EC5EC3">
              <w:rPr>
                <w:rFonts w:hint="eastAsia"/>
                <w:color w:val="000000" w:themeColor="text1"/>
              </w:rPr>
              <w:t>（</w:t>
            </w:r>
            <w:r w:rsidRPr="00EC5EC3">
              <w:rPr>
                <w:rFonts w:hint="eastAsia"/>
                <w:color w:val="000000" w:themeColor="text1"/>
              </w:rPr>
              <w:t>QA3-</w:t>
            </w:r>
            <w:r w:rsidR="002E29E4" w:rsidRPr="002E29E4">
              <w:rPr>
                <w:rFonts w:hint="eastAsia"/>
                <w:color w:val="FF0000"/>
              </w:rPr>
              <w:t>12</w:t>
            </w:r>
            <w:r w:rsidRPr="00EC5EC3">
              <w:rPr>
                <w:rFonts w:hint="eastAsia"/>
                <w:color w:val="000000" w:themeColor="text1"/>
              </w:rPr>
              <w:t>）</w:t>
            </w:r>
          </w:p>
        </w:tc>
        <w:tc>
          <w:tcPr>
            <w:tcW w:w="9739" w:type="dxa"/>
            <w:vAlign w:val="center"/>
          </w:tcPr>
          <w:p w14:paraId="1000A278" w14:textId="77777777" w:rsidR="0055703C" w:rsidRPr="00EC5EC3" w:rsidRDefault="0055703C" w:rsidP="0055703C">
            <w:pPr>
              <w:rPr>
                <w:color w:val="000000" w:themeColor="text1"/>
              </w:rPr>
            </w:pPr>
            <w:r w:rsidRPr="00EC5EC3">
              <w:rPr>
                <w:rFonts w:hint="eastAsia"/>
                <w:color w:val="000000" w:themeColor="text1"/>
              </w:rPr>
              <w:t>はい、されます。</w:t>
            </w:r>
          </w:p>
          <w:p w14:paraId="03657D16" w14:textId="77777777" w:rsidR="0055703C" w:rsidRPr="00EC5EC3" w:rsidRDefault="0055703C" w:rsidP="0055703C">
            <w:pPr>
              <w:rPr>
                <w:color w:val="000000" w:themeColor="text1"/>
              </w:rPr>
            </w:pPr>
            <w:r w:rsidRPr="00EC5EC3">
              <w:rPr>
                <w:rFonts w:hint="eastAsia"/>
                <w:color w:val="000000" w:themeColor="text1"/>
              </w:rPr>
              <w:t>当該制度は設備を導入する中小事業者等が軽減措置を受ける制度でありますから、事業者が支払うリース料金に含まれる固定資産税相当額は軽減されます。</w:t>
            </w:r>
          </w:p>
        </w:tc>
        <w:tc>
          <w:tcPr>
            <w:tcW w:w="3160" w:type="dxa"/>
            <w:vAlign w:val="center"/>
          </w:tcPr>
          <w:p w14:paraId="2FD4B3FA" w14:textId="77777777" w:rsidR="0055703C" w:rsidRPr="00EC5EC3" w:rsidRDefault="00514FA0" w:rsidP="0055703C">
            <w:pPr>
              <w:rPr>
                <w:color w:val="000000" w:themeColor="text1"/>
              </w:rPr>
            </w:pPr>
            <w:r w:rsidRPr="00EC5EC3">
              <w:rPr>
                <w:rFonts w:hint="eastAsia"/>
                <w:color w:val="000000" w:themeColor="text1"/>
              </w:rPr>
              <w:t>リース見積書にて確認</w:t>
            </w:r>
          </w:p>
          <w:p w14:paraId="677C5DE7" w14:textId="55770958" w:rsidR="00514FA0" w:rsidRPr="00EC5EC3" w:rsidRDefault="00514FA0" w:rsidP="0055703C">
            <w:pPr>
              <w:rPr>
                <w:color w:val="000000" w:themeColor="text1"/>
              </w:rPr>
            </w:pPr>
            <w:r w:rsidRPr="00EC5EC3">
              <w:rPr>
                <w:rFonts w:hint="eastAsia"/>
                <w:color w:val="000000" w:themeColor="text1"/>
              </w:rPr>
              <w:t>固定資産税軽減計算書にて確認</w:t>
            </w:r>
          </w:p>
        </w:tc>
      </w:tr>
      <w:tr w:rsidR="00EC5EC3" w:rsidRPr="00EC5EC3" w14:paraId="660E2FF2" w14:textId="77777777" w:rsidTr="0049647E">
        <w:tc>
          <w:tcPr>
            <w:tcW w:w="2127" w:type="dxa"/>
            <w:vAlign w:val="center"/>
          </w:tcPr>
          <w:p w14:paraId="7C62D881" w14:textId="77777777" w:rsidR="0055703C" w:rsidRPr="00EC5EC3" w:rsidRDefault="0055703C" w:rsidP="0055703C">
            <w:pPr>
              <w:rPr>
                <w:color w:val="000000" w:themeColor="text1"/>
              </w:rPr>
            </w:pPr>
            <w:r w:rsidRPr="00EC5EC3">
              <w:rPr>
                <w:rFonts w:hint="eastAsia"/>
                <w:color w:val="000000" w:themeColor="text1"/>
              </w:rPr>
              <w:t>リース契約金額の固定資産税相当額が適切に減額されているかは何でわかるのか。</w:t>
            </w:r>
          </w:p>
          <w:p w14:paraId="7718D95A" w14:textId="5478D48B" w:rsidR="0055703C" w:rsidRPr="00EC5EC3" w:rsidRDefault="0055703C" w:rsidP="0055703C">
            <w:pPr>
              <w:jc w:val="right"/>
              <w:rPr>
                <w:color w:val="000000" w:themeColor="text1"/>
              </w:rPr>
            </w:pPr>
            <w:r w:rsidRPr="00EC5EC3">
              <w:rPr>
                <w:rFonts w:hint="eastAsia"/>
                <w:color w:val="000000" w:themeColor="text1"/>
              </w:rPr>
              <w:t>（</w:t>
            </w:r>
            <w:r w:rsidRPr="00EC5EC3">
              <w:rPr>
                <w:rFonts w:hint="eastAsia"/>
                <w:color w:val="000000" w:themeColor="text1"/>
              </w:rPr>
              <w:t>QA3-</w:t>
            </w:r>
            <w:r w:rsidRPr="002E29E4">
              <w:rPr>
                <w:rFonts w:hint="eastAsia"/>
                <w:color w:val="FF0000"/>
              </w:rPr>
              <w:t>1</w:t>
            </w:r>
            <w:r w:rsidR="002E29E4" w:rsidRPr="002E29E4">
              <w:rPr>
                <w:rFonts w:hint="eastAsia"/>
                <w:color w:val="FF0000"/>
              </w:rPr>
              <w:t>3</w:t>
            </w:r>
            <w:r w:rsidRPr="00EC5EC3">
              <w:rPr>
                <w:rFonts w:hint="eastAsia"/>
                <w:color w:val="000000" w:themeColor="text1"/>
              </w:rPr>
              <w:t>）</w:t>
            </w:r>
          </w:p>
        </w:tc>
        <w:tc>
          <w:tcPr>
            <w:tcW w:w="9739" w:type="dxa"/>
            <w:vAlign w:val="center"/>
          </w:tcPr>
          <w:p w14:paraId="0F5741B7" w14:textId="77777777" w:rsidR="0055703C" w:rsidRPr="00EC5EC3" w:rsidRDefault="0055703C" w:rsidP="0055703C">
            <w:pPr>
              <w:rPr>
                <w:color w:val="000000" w:themeColor="text1"/>
              </w:rPr>
            </w:pPr>
            <w:r w:rsidRPr="00EC5EC3">
              <w:rPr>
                <w:rFonts w:hint="eastAsia"/>
                <w:color w:val="000000" w:themeColor="text1"/>
              </w:rPr>
              <w:t>リース会社は「固定資産税軽減計算書」を作成し、事業者に確認を求めますので、事業者はメーカーとの間で決めた設備の見積を元に確認してください。「固定資産税軽減計算書」はリース契約の総額を「物件金額」、「金利・手数料」、「固定資産税」に分けて記載してあり、かつ、軽減前と後の比較も可能な様式としています。</w:t>
            </w:r>
          </w:p>
        </w:tc>
        <w:tc>
          <w:tcPr>
            <w:tcW w:w="3160" w:type="dxa"/>
            <w:vAlign w:val="center"/>
          </w:tcPr>
          <w:p w14:paraId="2180D23D" w14:textId="68EA48EB" w:rsidR="0055703C" w:rsidRPr="00EC5EC3" w:rsidRDefault="00514FA0" w:rsidP="0055703C">
            <w:pPr>
              <w:rPr>
                <w:color w:val="000000" w:themeColor="text1"/>
              </w:rPr>
            </w:pPr>
            <w:r w:rsidRPr="00EC5EC3">
              <w:rPr>
                <w:rFonts w:hint="eastAsia"/>
                <w:color w:val="000000" w:themeColor="text1"/>
              </w:rPr>
              <w:t>固定資産税軽減計算書にて確認</w:t>
            </w:r>
          </w:p>
        </w:tc>
      </w:tr>
    </w:tbl>
    <w:p w14:paraId="4952432F" w14:textId="77777777" w:rsidR="00B16C23" w:rsidRPr="00EC5EC3" w:rsidRDefault="00B16C23" w:rsidP="00B16C23">
      <w:pPr>
        <w:rPr>
          <w:color w:val="000000" w:themeColor="text1"/>
        </w:rPr>
      </w:pPr>
    </w:p>
    <w:p w14:paraId="73E84DF8" w14:textId="77777777" w:rsidR="00ED0E58" w:rsidRPr="00EC5EC3" w:rsidRDefault="00ED0E58" w:rsidP="00B16C23">
      <w:pPr>
        <w:rPr>
          <w:color w:val="000000" w:themeColor="text1"/>
        </w:rPr>
      </w:pPr>
    </w:p>
    <w:p w14:paraId="32041283" w14:textId="77777777" w:rsidR="00B16C23" w:rsidRPr="00EC5EC3" w:rsidRDefault="00B71F2B" w:rsidP="00B16C23">
      <w:pPr>
        <w:rPr>
          <w:color w:val="000000" w:themeColor="text1"/>
        </w:rPr>
      </w:pPr>
      <w:r w:rsidRPr="00EC5EC3">
        <w:rPr>
          <w:rFonts w:hint="eastAsia"/>
          <w:color w:val="000000" w:themeColor="text1"/>
        </w:rPr>
        <w:t>８</w:t>
      </w:r>
      <w:r w:rsidR="00B16C23" w:rsidRPr="00EC5EC3">
        <w:rPr>
          <w:rFonts w:hint="eastAsia"/>
          <w:color w:val="000000" w:themeColor="text1"/>
        </w:rPr>
        <w:t>．変更</w:t>
      </w:r>
    </w:p>
    <w:tbl>
      <w:tblPr>
        <w:tblStyle w:val="a3"/>
        <w:tblW w:w="14992" w:type="dxa"/>
        <w:tblLook w:val="04A0" w:firstRow="1" w:lastRow="0" w:firstColumn="1" w:lastColumn="0" w:noHBand="0" w:noVBand="1"/>
      </w:tblPr>
      <w:tblGrid>
        <w:gridCol w:w="2093"/>
        <w:gridCol w:w="9645"/>
        <w:gridCol w:w="3254"/>
      </w:tblGrid>
      <w:tr w:rsidR="00EC5EC3" w:rsidRPr="00EC5EC3" w14:paraId="55E8C4DD" w14:textId="77777777" w:rsidTr="00B16C23">
        <w:tc>
          <w:tcPr>
            <w:tcW w:w="2093" w:type="dxa"/>
            <w:vAlign w:val="center"/>
          </w:tcPr>
          <w:p w14:paraId="61470953" w14:textId="77777777" w:rsidR="00146C91" w:rsidRPr="00EC5EC3" w:rsidRDefault="00146C91" w:rsidP="0001357D">
            <w:pPr>
              <w:rPr>
                <w:color w:val="000000" w:themeColor="text1"/>
              </w:rPr>
            </w:pPr>
            <w:r w:rsidRPr="00EC5EC3">
              <w:rPr>
                <w:rFonts w:hint="eastAsia"/>
                <w:color w:val="000000" w:themeColor="text1"/>
              </w:rPr>
              <w:t>変更認定</w:t>
            </w:r>
          </w:p>
          <w:p w14:paraId="7D3D97E8" w14:textId="113A1515" w:rsidR="00146C91" w:rsidRPr="00EC5EC3" w:rsidRDefault="00146C91" w:rsidP="0001357D">
            <w:pPr>
              <w:jc w:val="right"/>
              <w:rPr>
                <w:color w:val="000000" w:themeColor="text1"/>
              </w:rPr>
            </w:pPr>
            <w:r w:rsidRPr="00EC5EC3">
              <w:rPr>
                <w:rFonts w:hint="eastAsia"/>
                <w:color w:val="000000" w:themeColor="text1"/>
              </w:rPr>
              <w:t>（</w:t>
            </w:r>
            <w:r w:rsidRPr="00EC5EC3">
              <w:rPr>
                <w:rFonts w:hint="eastAsia"/>
                <w:color w:val="000000" w:themeColor="text1"/>
              </w:rPr>
              <w:t>QA2-</w:t>
            </w:r>
            <w:r w:rsidR="002E29E4" w:rsidRPr="002E29E4">
              <w:rPr>
                <w:rFonts w:hint="eastAsia"/>
                <w:color w:val="FF0000"/>
              </w:rPr>
              <w:t>18</w:t>
            </w:r>
            <w:r w:rsidRPr="00EC5EC3">
              <w:rPr>
                <w:rFonts w:hint="eastAsia"/>
                <w:color w:val="000000" w:themeColor="text1"/>
              </w:rPr>
              <w:t>）</w:t>
            </w:r>
          </w:p>
        </w:tc>
        <w:tc>
          <w:tcPr>
            <w:tcW w:w="9645" w:type="dxa"/>
            <w:vAlign w:val="center"/>
          </w:tcPr>
          <w:p w14:paraId="3EF9888E" w14:textId="77777777" w:rsidR="00146C91" w:rsidRPr="00EC5EC3" w:rsidRDefault="00146C91" w:rsidP="0001357D">
            <w:pPr>
              <w:rPr>
                <w:color w:val="000000" w:themeColor="text1"/>
              </w:rPr>
            </w:pPr>
            <w:r w:rsidRPr="00EC5EC3">
              <w:rPr>
                <w:rFonts w:hint="eastAsia"/>
                <w:color w:val="000000" w:themeColor="text1"/>
              </w:rPr>
              <w:t>認定を受けた既存の「先端設備等導入計画」の記載内容について、変更が伴う場合は変更認定を受けることが必要となります。</w:t>
            </w:r>
          </w:p>
          <w:p w14:paraId="05F8915F" w14:textId="77777777" w:rsidR="00146C91" w:rsidRPr="00EC5EC3" w:rsidRDefault="00146C91" w:rsidP="0001357D">
            <w:pPr>
              <w:rPr>
                <w:color w:val="000000" w:themeColor="text1"/>
              </w:rPr>
            </w:pPr>
            <w:r w:rsidRPr="00EC5EC3">
              <w:rPr>
                <w:rFonts w:hint="eastAsia"/>
                <w:color w:val="000000" w:themeColor="text1"/>
              </w:rPr>
              <w:t>他方で、変更内容が計画の軽微な変更の場合はその限りではありません。</w:t>
            </w:r>
          </w:p>
        </w:tc>
        <w:tc>
          <w:tcPr>
            <w:tcW w:w="3254" w:type="dxa"/>
            <w:vAlign w:val="center"/>
          </w:tcPr>
          <w:p w14:paraId="2BED9E90" w14:textId="77777777" w:rsidR="00146C91" w:rsidRPr="00EC5EC3" w:rsidRDefault="00146C91" w:rsidP="00DB4635">
            <w:pPr>
              <w:rPr>
                <w:color w:val="000000" w:themeColor="text1"/>
              </w:rPr>
            </w:pPr>
            <w:r w:rsidRPr="00EC5EC3">
              <w:rPr>
                <w:rFonts w:hint="eastAsia"/>
                <w:color w:val="000000" w:themeColor="text1"/>
              </w:rPr>
              <w:t>該当なし</w:t>
            </w:r>
          </w:p>
        </w:tc>
      </w:tr>
      <w:tr w:rsidR="00D30114" w:rsidRPr="00EC5EC3" w14:paraId="49B9B045" w14:textId="77777777" w:rsidTr="00B16C23">
        <w:tc>
          <w:tcPr>
            <w:tcW w:w="2093" w:type="dxa"/>
            <w:vAlign w:val="center"/>
          </w:tcPr>
          <w:p w14:paraId="5DD54839" w14:textId="77777777" w:rsidR="00146C91" w:rsidRPr="00EC5EC3" w:rsidRDefault="00146C91" w:rsidP="0001357D">
            <w:pPr>
              <w:rPr>
                <w:color w:val="000000" w:themeColor="text1"/>
              </w:rPr>
            </w:pPr>
            <w:r w:rsidRPr="00EC5EC3">
              <w:rPr>
                <w:rFonts w:hint="eastAsia"/>
                <w:color w:val="000000" w:themeColor="text1"/>
              </w:rPr>
              <w:t>変更認定は、再度認定経営革新等支援機関等の確認は必</w:t>
            </w:r>
            <w:r w:rsidRPr="00EC5EC3">
              <w:rPr>
                <w:rFonts w:hint="eastAsia"/>
                <w:color w:val="000000" w:themeColor="text1"/>
              </w:rPr>
              <w:lastRenderedPageBreak/>
              <w:t>要なのか。</w:t>
            </w:r>
          </w:p>
          <w:p w14:paraId="5A4088CC" w14:textId="4DBBE58D" w:rsidR="00146C91" w:rsidRPr="00EC5EC3" w:rsidRDefault="00146C91" w:rsidP="0001357D">
            <w:pPr>
              <w:jc w:val="right"/>
              <w:rPr>
                <w:color w:val="000000" w:themeColor="text1"/>
              </w:rPr>
            </w:pPr>
            <w:r w:rsidRPr="00EC5EC3">
              <w:rPr>
                <w:rFonts w:hint="eastAsia"/>
                <w:color w:val="000000" w:themeColor="text1"/>
              </w:rPr>
              <w:t>（</w:t>
            </w:r>
            <w:r w:rsidRPr="00EC5EC3">
              <w:rPr>
                <w:rFonts w:hint="eastAsia"/>
                <w:color w:val="000000" w:themeColor="text1"/>
              </w:rPr>
              <w:t>QA2-</w:t>
            </w:r>
            <w:r w:rsidR="002E29E4" w:rsidRPr="002E29E4">
              <w:rPr>
                <w:rFonts w:hint="eastAsia"/>
                <w:color w:val="FF0000"/>
              </w:rPr>
              <w:t>19</w:t>
            </w:r>
            <w:r w:rsidRPr="00EC5EC3">
              <w:rPr>
                <w:rFonts w:hint="eastAsia"/>
                <w:color w:val="000000" w:themeColor="text1"/>
              </w:rPr>
              <w:t>）</w:t>
            </w:r>
          </w:p>
        </w:tc>
        <w:tc>
          <w:tcPr>
            <w:tcW w:w="9645" w:type="dxa"/>
            <w:vAlign w:val="center"/>
          </w:tcPr>
          <w:p w14:paraId="1B896746" w14:textId="77777777" w:rsidR="00146C91" w:rsidRDefault="00146C91" w:rsidP="0001357D">
            <w:pPr>
              <w:rPr>
                <w:color w:val="000000" w:themeColor="text1"/>
              </w:rPr>
            </w:pPr>
            <w:r w:rsidRPr="00EC5EC3">
              <w:rPr>
                <w:rFonts w:hint="eastAsia"/>
                <w:color w:val="000000" w:themeColor="text1"/>
              </w:rPr>
              <w:lastRenderedPageBreak/>
              <w:t>認定の基準となる労働生産性に影響を及ぼすような場合については、再度事前確認を得て頂く必要があります。</w:t>
            </w:r>
          </w:p>
          <w:p w14:paraId="78CCEEFF" w14:textId="7E4DE5AE" w:rsidR="002E29E4" w:rsidRPr="00EC5EC3" w:rsidRDefault="002E29E4" w:rsidP="0001357D">
            <w:pPr>
              <w:rPr>
                <w:color w:val="000000" w:themeColor="text1"/>
              </w:rPr>
            </w:pPr>
            <w:r w:rsidRPr="002E29E4">
              <w:rPr>
                <w:rFonts w:hint="eastAsia"/>
                <w:color w:val="FF0000"/>
              </w:rPr>
              <w:t>他方で、法人名称の変更など労働生産性に影響を及ぼさない場合、確認は不要です。</w:t>
            </w:r>
          </w:p>
        </w:tc>
        <w:tc>
          <w:tcPr>
            <w:tcW w:w="3254" w:type="dxa"/>
            <w:vAlign w:val="center"/>
          </w:tcPr>
          <w:p w14:paraId="68F99443" w14:textId="77777777" w:rsidR="00146C91" w:rsidRPr="00EC5EC3" w:rsidRDefault="00146C91" w:rsidP="00DB4635">
            <w:pPr>
              <w:rPr>
                <w:color w:val="000000" w:themeColor="text1"/>
              </w:rPr>
            </w:pPr>
            <w:r w:rsidRPr="00EC5EC3">
              <w:rPr>
                <w:rFonts w:hint="eastAsia"/>
                <w:color w:val="000000" w:themeColor="text1"/>
              </w:rPr>
              <w:t>該当なし</w:t>
            </w:r>
          </w:p>
        </w:tc>
      </w:tr>
    </w:tbl>
    <w:p w14:paraId="73AC306A" w14:textId="77777777" w:rsidR="00362867" w:rsidRPr="00EC5EC3" w:rsidRDefault="00362867" w:rsidP="00B16C23">
      <w:pPr>
        <w:rPr>
          <w:color w:val="000000" w:themeColor="text1"/>
        </w:rPr>
      </w:pPr>
    </w:p>
    <w:p w14:paraId="2FCA3B2F" w14:textId="77777777" w:rsidR="00362867" w:rsidRPr="00EC5EC3" w:rsidRDefault="00362867">
      <w:pPr>
        <w:widowControl/>
        <w:jc w:val="left"/>
        <w:rPr>
          <w:color w:val="000000" w:themeColor="text1"/>
        </w:rPr>
      </w:pPr>
    </w:p>
    <w:sectPr w:rsidR="00362867" w:rsidRPr="00EC5EC3" w:rsidSect="00140BEB">
      <w:footerReference w:type="default" r:id="rId8"/>
      <w:pgSz w:w="16839" w:h="23814" w:code="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0F2DD" w14:textId="77777777" w:rsidR="00E35D1B" w:rsidRDefault="00E35D1B" w:rsidP="00E51A39">
      <w:r>
        <w:separator/>
      </w:r>
    </w:p>
  </w:endnote>
  <w:endnote w:type="continuationSeparator" w:id="0">
    <w:p w14:paraId="0CAA02F1" w14:textId="77777777" w:rsidR="00E35D1B" w:rsidRDefault="00E35D1B" w:rsidP="00E5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IPAPGothic">
    <w:altName w:val="IPAP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9500921"/>
      <w:docPartObj>
        <w:docPartGallery w:val="Page Numbers (Bottom of Page)"/>
        <w:docPartUnique/>
      </w:docPartObj>
    </w:sdtPr>
    <w:sdtEndPr/>
    <w:sdtContent>
      <w:p w14:paraId="58DF1FEB" w14:textId="77777777" w:rsidR="003D03C7" w:rsidRDefault="003D03C7">
        <w:pPr>
          <w:pStyle w:val="a8"/>
          <w:jc w:val="right"/>
        </w:pPr>
        <w:r>
          <w:fldChar w:fldCharType="begin"/>
        </w:r>
        <w:r>
          <w:instrText>PAGE   \* MERGEFORMAT</w:instrText>
        </w:r>
        <w:r>
          <w:fldChar w:fldCharType="separate"/>
        </w:r>
        <w:r w:rsidR="00F32DB8" w:rsidRPr="00F32DB8">
          <w:rPr>
            <w:noProof/>
            <w:lang w:val="ja-JP"/>
          </w:rPr>
          <w:t>6</w:t>
        </w:r>
        <w:r>
          <w:fldChar w:fldCharType="end"/>
        </w:r>
      </w:p>
    </w:sdtContent>
  </w:sdt>
  <w:p w14:paraId="02D8654C" w14:textId="77777777" w:rsidR="003D03C7" w:rsidRDefault="003D03C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3B8AE" w14:textId="77777777" w:rsidR="00E35D1B" w:rsidRDefault="00E35D1B" w:rsidP="00E51A39">
      <w:r>
        <w:separator/>
      </w:r>
    </w:p>
  </w:footnote>
  <w:footnote w:type="continuationSeparator" w:id="0">
    <w:p w14:paraId="04AA5B9B" w14:textId="77777777" w:rsidR="00E35D1B" w:rsidRDefault="00E35D1B" w:rsidP="00E51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93005"/>
    <w:multiLevelType w:val="hybridMultilevel"/>
    <w:tmpl w:val="084E19EC"/>
    <w:lvl w:ilvl="0" w:tplc="F76EBBEC">
      <w:start w:val="1"/>
      <w:numFmt w:val="decimalEnclosedCircle"/>
      <w:lvlText w:val="%1"/>
      <w:lvlJc w:val="left"/>
      <w:pPr>
        <w:ind w:left="360" w:hanging="360"/>
      </w:pPr>
      <w:rPr>
        <w:rFonts w:asciiTheme="minorHAnsi" w:eastAsiaTheme="minorEastAsia" w:hAnsiTheme="minorHAnsi"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873205C"/>
    <w:multiLevelType w:val="hybridMultilevel"/>
    <w:tmpl w:val="108C4F3E"/>
    <w:lvl w:ilvl="0" w:tplc="C5468E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EB"/>
    <w:rsid w:val="00000BB5"/>
    <w:rsid w:val="000115BD"/>
    <w:rsid w:val="0001357D"/>
    <w:rsid w:val="00014E4F"/>
    <w:rsid w:val="00030F0F"/>
    <w:rsid w:val="00033BFE"/>
    <w:rsid w:val="00056B47"/>
    <w:rsid w:val="00061AA3"/>
    <w:rsid w:val="00061B52"/>
    <w:rsid w:val="0006701F"/>
    <w:rsid w:val="00093157"/>
    <w:rsid w:val="00093F79"/>
    <w:rsid w:val="000979E4"/>
    <w:rsid w:val="000A40EC"/>
    <w:rsid w:val="000A6B9F"/>
    <w:rsid w:val="000C469A"/>
    <w:rsid w:val="001208BD"/>
    <w:rsid w:val="00126F16"/>
    <w:rsid w:val="001274CA"/>
    <w:rsid w:val="00140BEB"/>
    <w:rsid w:val="00142395"/>
    <w:rsid w:val="00146C91"/>
    <w:rsid w:val="001575C7"/>
    <w:rsid w:val="0016154C"/>
    <w:rsid w:val="001702D4"/>
    <w:rsid w:val="001721B7"/>
    <w:rsid w:val="00183C39"/>
    <w:rsid w:val="001A4EAD"/>
    <w:rsid w:val="001A59D9"/>
    <w:rsid w:val="001B2F1F"/>
    <w:rsid w:val="001B30C5"/>
    <w:rsid w:val="001E0BE2"/>
    <w:rsid w:val="001E4AA5"/>
    <w:rsid w:val="001F741E"/>
    <w:rsid w:val="00220A8E"/>
    <w:rsid w:val="00233ABE"/>
    <w:rsid w:val="0023543A"/>
    <w:rsid w:val="00241509"/>
    <w:rsid w:val="00260B4B"/>
    <w:rsid w:val="002811FF"/>
    <w:rsid w:val="00283FB7"/>
    <w:rsid w:val="0028724A"/>
    <w:rsid w:val="00295882"/>
    <w:rsid w:val="002C113F"/>
    <w:rsid w:val="002E29E4"/>
    <w:rsid w:val="002E709A"/>
    <w:rsid w:val="00300E98"/>
    <w:rsid w:val="00304B1D"/>
    <w:rsid w:val="00307CA1"/>
    <w:rsid w:val="0031263F"/>
    <w:rsid w:val="00327085"/>
    <w:rsid w:val="00333976"/>
    <w:rsid w:val="00346A03"/>
    <w:rsid w:val="00355CE4"/>
    <w:rsid w:val="003605D0"/>
    <w:rsid w:val="003622E1"/>
    <w:rsid w:val="00362867"/>
    <w:rsid w:val="00362868"/>
    <w:rsid w:val="00363001"/>
    <w:rsid w:val="00375094"/>
    <w:rsid w:val="00381D20"/>
    <w:rsid w:val="003849A9"/>
    <w:rsid w:val="00385FBA"/>
    <w:rsid w:val="00386177"/>
    <w:rsid w:val="003A086B"/>
    <w:rsid w:val="003B0E0A"/>
    <w:rsid w:val="003B1DF5"/>
    <w:rsid w:val="003C0AB4"/>
    <w:rsid w:val="003D03C7"/>
    <w:rsid w:val="003D0D3E"/>
    <w:rsid w:val="003D780B"/>
    <w:rsid w:val="0041730D"/>
    <w:rsid w:val="00435746"/>
    <w:rsid w:val="00451D49"/>
    <w:rsid w:val="004953F1"/>
    <w:rsid w:val="0049647E"/>
    <w:rsid w:val="004A27F3"/>
    <w:rsid w:val="004B1E15"/>
    <w:rsid w:val="004B2094"/>
    <w:rsid w:val="004B2755"/>
    <w:rsid w:val="004B66DF"/>
    <w:rsid w:val="004C4CE7"/>
    <w:rsid w:val="004F42F9"/>
    <w:rsid w:val="00504B54"/>
    <w:rsid w:val="00507982"/>
    <w:rsid w:val="005103C7"/>
    <w:rsid w:val="00514FA0"/>
    <w:rsid w:val="00515AB3"/>
    <w:rsid w:val="005263A9"/>
    <w:rsid w:val="0052721D"/>
    <w:rsid w:val="005318FB"/>
    <w:rsid w:val="00542298"/>
    <w:rsid w:val="0055703C"/>
    <w:rsid w:val="00573E4B"/>
    <w:rsid w:val="00577204"/>
    <w:rsid w:val="00583C00"/>
    <w:rsid w:val="005868E6"/>
    <w:rsid w:val="005E7501"/>
    <w:rsid w:val="005F29C6"/>
    <w:rsid w:val="005F397A"/>
    <w:rsid w:val="005F544E"/>
    <w:rsid w:val="00621183"/>
    <w:rsid w:val="00621B23"/>
    <w:rsid w:val="00632258"/>
    <w:rsid w:val="00643D67"/>
    <w:rsid w:val="00654D74"/>
    <w:rsid w:val="00657BD7"/>
    <w:rsid w:val="00676760"/>
    <w:rsid w:val="006800A6"/>
    <w:rsid w:val="006959EA"/>
    <w:rsid w:val="006A1DA5"/>
    <w:rsid w:val="006A2513"/>
    <w:rsid w:val="006A29CA"/>
    <w:rsid w:val="006A378F"/>
    <w:rsid w:val="006B0952"/>
    <w:rsid w:val="006B6190"/>
    <w:rsid w:val="006C4983"/>
    <w:rsid w:val="006C651B"/>
    <w:rsid w:val="006F3F83"/>
    <w:rsid w:val="00711248"/>
    <w:rsid w:val="0071281E"/>
    <w:rsid w:val="00715C63"/>
    <w:rsid w:val="0072106A"/>
    <w:rsid w:val="00740A74"/>
    <w:rsid w:val="00742D08"/>
    <w:rsid w:val="00743B4E"/>
    <w:rsid w:val="00751927"/>
    <w:rsid w:val="0075645B"/>
    <w:rsid w:val="007644E2"/>
    <w:rsid w:val="00792ED3"/>
    <w:rsid w:val="007A6706"/>
    <w:rsid w:val="007C00B9"/>
    <w:rsid w:val="007C017E"/>
    <w:rsid w:val="007C6FEA"/>
    <w:rsid w:val="007D02A9"/>
    <w:rsid w:val="007D6E61"/>
    <w:rsid w:val="00804ED0"/>
    <w:rsid w:val="00805E2B"/>
    <w:rsid w:val="0081191B"/>
    <w:rsid w:val="00811F67"/>
    <w:rsid w:val="008552C6"/>
    <w:rsid w:val="008A46F9"/>
    <w:rsid w:val="008A476E"/>
    <w:rsid w:val="008B154A"/>
    <w:rsid w:val="008B53F1"/>
    <w:rsid w:val="008C1537"/>
    <w:rsid w:val="008C6F06"/>
    <w:rsid w:val="008E181A"/>
    <w:rsid w:val="008F1332"/>
    <w:rsid w:val="008F4D24"/>
    <w:rsid w:val="008F59FF"/>
    <w:rsid w:val="00911653"/>
    <w:rsid w:val="00922ADF"/>
    <w:rsid w:val="00926194"/>
    <w:rsid w:val="00934599"/>
    <w:rsid w:val="00935803"/>
    <w:rsid w:val="009530CD"/>
    <w:rsid w:val="0096353F"/>
    <w:rsid w:val="00963D40"/>
    <w:rsid w:val="0096607F"/>
    <w:rsid w:val="00970925"/>
    <w:rsid w:val="00980843"/>
    <w:rsid w:val="00A21012"/>
    <w:rsid w:val="00A22E71"/>
    <w:rsid w:val="00A24EA0"/>
    <w:rsid w:val="00A372A7"/>
    <w:rsid w:val="00A442B1"/>
    <w:rsid w:val="00A77879"/>
    <w:rsid w:val="00A82F4B"/>
    <w:rsid w:val="00A86DC4"/>
    <w:rsid w:val="00AA1590"/>
    <w:rsid w:val="00AB21E4"/>
    <w:rsid w:val="00AB5541"/>
    <w:rsid w:val="00AD7CDF"/>
    <w:rsid w:val="00AE1DA9"/>
    <w:rsid w:val="00AE2EC3"/>
    <w:rsid w:val="00AF6116"/>
    <w:rsid w:val="00B07EE2"/>
    <w:rsid w:val="00B1012D"/>
    <w:rsid w:val="00B102E7"/>
    <w:rsid w:val="00B125F9"/>
    <w:rsid w:val="00B1493A"/>
    <w:rsid w:val="00B163B5"/>
    <w:rsid w:val="00B16C23"/>
    <w:rsid w:val="00B26EBA"/>
    <w:rsid w:val="00B33630"/>
    <w:rsid w:val="00B43045"/>
    <w:rsid w:val="00B5396B"/>
    <w:rsid w:val="00B663E4"/>
    <w:rsid w:val="00B67DB7"/>
    <w:rsid w:val="00B71F2B"/>
    <w:rsid w:val="00B74CBE"/>
    <w:rsid w:val="00BB246B"/>
    <w:rsid w:val="00BC136F"/>
    <w:rsid w:val="00BE5728"/>
    <w:rsid w:val="00BE5C08"/>
    <w:rsid w:val="00C05C09"/>
    <w:rsid w:val="00C34196"/>
    <w:rsid w:val="00C36AB5"/>
    <w:rsid w:val="00C51586"/>
    <w:rsid w:val="00C74C9F"/>
    <w:rsid w:val="00C86887"/>
    <w:rsid w:val="00CB495D"/>
    <w:rsid w:val="00CC23B5"/>
    <w:rsid w:val="00CD223F"/>
    <w:rsid w:val="00CE15CF"/>
    <w:rsid w:val="00CE5180"/>
    <w:rsid w:val="00D30114"/>
    <w:rsid w:val="00D32242"/>
    <w:rsid w:val="00D332C0"/>
    <w:rsid w:val="00D36949"/>
    <w:rsid w:val="00D42B8F"/>
    <w:rsid w:val="00D44D39"/>
    <w:rsid w:val="00D554FC"/>
    <w:rsid w:val="00D617F8"/>
    <w:rsid w:val="00D752E2"/>
    <w:rsid w:val="00D96662"/>
    <w:rsid w:val="00DA09E5"/>
    <w:rsid w:val="00DA125C"/>
    <w:rsid w:val="00DA63F8"/>
    <w:rsid w:val="00DB4635"/>
    <w:rsid w:val="00DC501E"/>
    <w:rsid w:val="00DC7738"/>
    <w:rsid w:val="00DD28D2"/>
    <w:rsid w:val="00DD5275"/>
    <w:rsid w:val="00DD5842"/>
    <w:rsid w:val="00DD587A"/>
    <w:rsid w:val="00DF2144"/>
    <w:rsid w:val="00DF4C3C"/>
    <w:rsid w:val="00E039A0"/>
    <w:rsid w:val="00E04D4A"/>
    <w:rsid w:val="00E07725"/>
    <w:rsid w:val="00E3153B"/>
    <w:rsid w:val="00E329F2"/>
    <w:rsid w:val="00E35D1B"/>
    <w:rsid w:val="00E40454"/>
    <w:rsid w:val="00E456EE"/>
    <w:rsid w:val="00E466B2"/>
    <w:rsid w:val="00E47442"/>
    <w:rsid w:val="00E51A39"/>
    <w:rsid w:val="00E609FF"/>
    <w:rsid w:val="00E70069"/>
    <w:rsid w:val="00E808C0"/>
    <w:rsid w:val="00EC5EC3"/>
    <w:rsid w:val="00EC5F0E"/>
    <w:rsid w:val="00ED0E58"/>
    <w:rsid w:val="00ED6FB4"/>
    <w:rsid w:val="00EE0714"/>
    <w:rsid w:val="00EE146A"/>
    <w:rsid w:val="00EF30C5"/>
    <w:rsid w:val="00EF3AAB"/>
    <w:rsid w:val="00EF7558"/>
    <w:rsid w:val="00F0070B"/>
    <w:rsid w:val="00F03F6F"/>
    <w:rsid w:val="00F12C92"/>
    <w:rsid w:val="00F1690A"/>
    <w:rsid w:val="00F16F70"/>
    <w:rsid w:val="00F2095B"/>
    <w:rsid w:val="00F2608F"/>
    <w:rsid w:val="00F31991"/>
    <w:rsid w:val="00F32DB8"/>
    <w:rsid w:val="00F34C3C"/>
    <w:rsid w:val="00F418D2"/>
    <w:rsid w:val="00F4743B"/>
    <w:rsid w:val="00F57FF3"/>
    <w:rsid w:val="00F65DBC"/>
    <w:rsid w:val="00F739DF"/>
    <w:rsid w:val="00F809E7"/>
    <w:rsid w:val="00F92DD5"/>
    <w:rsid w:val="00FA064D"/>
    <w:rsid w:val="00FA6E6D"/>
    <w:rsid w:val="00FB1458"/>
    <w:rsid w:val="00FB6705"/>
    <w:rsid w:val="00FC4114"/>
    <w:rsid w:val="00FC54A4"/>
    <w:rsid w:val="00FD5BD2"/>
    <w:rsid w:val="00FE0D6D"/>
    <w:rsid w:val="00FF2413"/>
    <w:rsid w:val="00FF4F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451137"/>
  <w15:docId w15:val="{A394D17A-ACCB-4D4F-A48E-82F7CD0A1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0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C498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C4983"/>
    <w:rPr>
      <w:rFonts w:asciiTheme="majorHAnsi" w:eastAsiaTheme="majorEastAsia" w:hAnsiTheme="majorHAnsi" w:cstheme="majorBidi"/>
      <w:sz w:val="18"/>
      <w:szCs w:val="18"/>
    </w:rPr>
  </w:style>
  <w:style w:type="paragraph" w:styleId="a6">
    <w:name w:val="header"/>
    <w:basedOn w:val="a"/>
    <w:link w:val="a7"/>
    <w:uiPriority w:val="99"/>
    <w:unhideWhenUsed/>
    <w:rsid w:val="00E51A39"/>
    <w:pPr>
      <w:tabs>
        <w:tab w:val="center" w:pos="4252"/>
        <w:tab w:val="right" w:pos="8504"/>
      </w:tabs>
      <w:snapToGrid w:val="0"/>
    </w:pPr>
  </w:style>
  <w:style w:type="character" w:customStyle="1" w:styleId="a7">
    <w:name w:val="ヘッダー (文字)"/>
    <w:basedOn w:val="a0"/>
    <w:link w:val="a6"/>
    <w:uiPriority w:val="99"/>
    <w:rsid w:val="00E51A39"/>
  </w:style>
  <w:style w:type="paragraph" w:styleId="a8">
    <w:name w:val="footer"/>
    <w:basedOn w:val="a"/>
    <w:link w:val="a9"/>
    <w:uiPriority w:val="99"/>
    <w:unhideWhenUsed/>
    <w:rsid w:val="00E51A39"/>
    <w:pPr>
      <w:tabs>
        <w:tab w:val="center" w:pos="4252"/>
        <w:tab w:val="right" w:pos="8504"/>
      </w:tabs>
      <w:snapToGrid w:val="0"/>
    </w:pPr>
  </w:style>
  <w:style w:type="character" w:customStyle="1" w:styleId="a9">
    <w:name w:val="フッター (文字)"/>
    <w:basedOn w:val="a0"/>
    <w:link w:val="a8"/>
    <w:uiPriority w:val="99"/>
    <w:rsid w:val="00E51A39"/>
  </w:style>
  <w:style w:type="paragraph" w:styleId="aa">
    <w:name w:val="List Paragraph"/>
    <w:basedOn w:val="a"/>
    <w:uiPriority w:val="34"/>
    <w:qFormat/>
    <w:rsid w:val="00056B47"/>
    <w:pPr>
      <w:ind w:leftChars="400" w:left="840"/>
    </w:pPr>
  </w:style>
  <w:style w:type="paragraph" w:styleId="ab">
    <w:name w:val="Date"/>
    <w:basedOn w:val="a"/>
    <w:next w:val="a"/>
    <w:link w:val="ac"/>
    <w:uiPriority w:val="99"/>
    <w:semiHidden/>
    <w:unhideWhenUsed/>
    <w:rsid w:val="00346A03"/>
  </w:style>
  <w:style w:type="character" w:customStyle="1" w:styleId="ac">
    <w:name w:val="日付 (文字)"/>
    <w:basedOn w:val="a0"/>
    <w:link w:val="ab"/>
    <w:uiPriority w:val="99"/>
    <w:semiHidden/>
    <w:rsid w:val="00346A03"/>
  </w:style>
  <w:style w:type="paragraph" w:customStyle="1" w:styleId="Default">
    <w:name w:val="Default"/>
    <w:rsid w:val="00A24EA0"/>
    <w:pPr>
      <w:widowControl w:val="0"/>
      <w:autoSpaceDE w:val="0"/>
      <w:autoSpaceDN w:val="0"/>
      <w:adjustRightInd w:val="0"/>
    </w:pPr>
    <w:rPr>
      <w:rFonts w:ascii="IPAPGothic" w:eastAsia="IPAPGothic" w:cs="IPAPGothic"/>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C9FF0-EA62-4192-84EE-6DB9B398D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2750</TotalTime>
  <Pages>6</Pages>
  <Words>1277</Words>
  <Characters>7284</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鳥居 魁人</cp:lastModifiedBy>
  <cp:revision>195</cp:revision>
  <cp:lastPrinted>2023-05-22T09:25:00Z</cp:lastPrinted>
  <dcterms:created xsi:type="dcterms:W3CDTF">2018-07-18T07:42:00Z</dcterms:created>
  <dcterms:modified xsi:type="dcterms:W3CDTF">2023-05-25T00:39:00Z</dcterms:modified>
</cp:coreProperties>
</file>